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7F23" w14:textId="77777777" w:rsidR="00F2379F" w:rsidRPr="00F2379F" w:rsidRDefault="00F2379F" w:rsidP="00F2379F">
      <w:r w:rsidRPr="00F2379F">
        <w:fldChar w:fldCharType="begin"/>
      </w:r>
      <w:r w:rsidRPr="00F2379F">
        <w:instrText>HYPERLINK "https://thequellfoundation.org/"</w:instrText>
      </w:r>
      <w:r w:rsidRPr="00F2379F">
        <w:fldChar w:fldCharType="separate"/>
      </w:r>
      <w:r w:rsidRPr="00F2379F">
        <w:rPr>
          <w:rStyle w:val="Hyperlink"/>
        </w:rPr>
        <w:t>The Quell Foundation</w:t>
      </w:r>
      <w:r w:rsidRPr="00F2379F">
        <w:fldChar w:fldCharType="end"/>
      </w:r>
    </w:p>
    <w:p w14:paraId="38952CDE" w14:textId="77777777" w:rsidR="00F2379F" w:rsidRDefault="00F2379F" w:rsidP="00F2379F">
      <w:pPr>
        <w:pBdr>
          <w:bottom w:val="single" w:sz="12" w:space="1" w:color="auto"/>
        </w:pBdr>
      </w:pPr>
      <w:r w:rsidRPr="00F2379F">
        <w:t xml:space="preserve">This foundation offers scholarships for folks living with mental illness, family members of those who have lost their lives to suicide, and students pursuing a degree in the field of mental health / mental illness. </w:t>
      </w:r>
    </w:p>
    <w:p w14:paraId="377F0A92" w14:textId="77777777" w:rsidR="00F2379F" w:rsidRDefault="00F2379F" w:rsidP="00F2379F"/>
    <w:p w14:paraId="4D228CBE" w14:textId="77777777" w:rsidR="00F2379F" w:rsidRPr="00F2379F" w:rsidRDefault="00F2379F" w:rsidP="00F2379F">
      <w:r w:rsidRPr="00F2379F">
        <w:t>The Sidney R. Baer, Jr. Foundation provides grants that afford individuals living with schizophrenia and bipolar disorder the same opportunity at an education that Sidney received. We are also passionate about fostering additional financial and academic resources that, if in existence at the time, would have greatly benefited Sidney during his time in school. From direct scholarships to the sponsorship of academic programs for those resuming their education after experiencing mental health issues, The Sidney R. Baer Jr. Foundation views education as a priceless resource for the mentally ill.</w:t>
      </w:r>
    </w:p>
    <w:p w14:paraId="4759E246" w14:textId="5E4A67FA" w:rsidR="00F2379F" w:rsidRDefault="00F2379F" w:rsidP="00F2379F">
      <w:pPr>
        <w:pBdr>
          <w:bottom w:val="single" w:sz="12" w:space="1" w:color="auto"/>
        </w:pBdr>
      </w:pPr>
      <w:r w:rsidRPr="00F2379F">
        <w:t>To apply for a Baer Foundation Grant, please click Apply below. To apply for the Reintegration Scholarship Program, </w:t>
      </w:r>
      <w:hyperlink r:id="rId6" w:tgtFrame="_blank" w:history="1">
        <w:r w:rsidRPr="00F2379F">
          <w:rPr>
            <w:rStyle w:val="Hyperlink"/>
          </w:rPr>
          <w:t>click here</w:t>
        </w:r>
      </w:hyperlink>
      <w:r w:rsidRPr="00F2379F">
        <w:t>.</w:t>
      </w:r>
    </w:p>
    <w:p w14:paraId="4547229B" w14:textId="77777777" w:rsidR="00F2379F" w:rsidRDefault="00F2379F" w:rsidP="00F2379F"/>
    <w:p w14:paraId="62E80099" w14:textId="77777777" w:rsidR="00F2379F" w:rsidRDefault="00F2379F" w:rsidP="00F2379F">
      <w:r w:rsidRPr="00F2379F">
        <w:t>Each year, The Jed Foundation (JED) honors one high school student and one college student doing outstanding work to create communities of care in their schools. Student Voice of Mental Health Award recipients are advocates raising mental health awareness by leading thoughtful, impactful initiatives; increasing connection and belonging; encouraging their peers to reach out for help; and building support systems for youth mental health and suicide prevention in their school or campus communities</w:t>
      </w:r>
      <w:r w:rsidRPr="00F2379F">
        <w:t xml:space="preserve"> </w:t>
      </w:r>
    </w:p>
    <w:p w14:paraId="226CFA11" w14:textId="3FB5B1EF" w:rsidR="00F2379F" w:rsidRDefault="00F2379F" w:rsidP="00F2379F">
      <w:pPr>
        <w:pBdr>
          <w:bottom w:val="single" w:sz="12" w:space="1" w:color="auto"/>
        </w:pBdr>
      </w:pPr>
      <w:hyperlink r:id="rId7" w:history="1">
        <w:r w:rsidRPr="00F017AC">
          <w:rPr>
            <w:rStyle w:val="Hyperlink"/>
          </w:rPr>
          <w:t>https://jedfoundation.org/jeds-student-voice-of-mental-health-awards</w:t>
        </w:r>
        <w:r w:rsidRPr="00F017AC">
          <w:rPr>
            <w:rStyle w:val="Hyperlink"/>
          </w:rPr>
          <w:t>/</w:t>
        </w:r>
      </w:hyperlink>
    </w:p>
    <w:p w14:paraId="3EC994F3" w14:textId="77777777" w:rsidR="00F2379F" w:rsidRDefault="00F2379F" w:rsidP="00F2379F"/>
    <w:p w14:paraId="55E8E075" w14:textId="567F7898" w:rsidR="00F2379F" w:rsidRDefault="00F2379F" w:rsidP="00F2379F">
      <w:r w:rsidRPr="00F2379F">
        <w:t>Jared Monroe Foundation Scholarship</w:t>
      </w:r>
    </w:p>
    <w:p w14:paraId="5CC813DA" w14:textId="2F06B237" w:rsidR="00F2379F" w:rsidRDefault="00F2379F" w:rsidP="00F2379F">
      <w:hyperlink r:id="rId8" w:history="1">
        <w:r w:rsidRPr="00F017AC">
          <w:rPr>
            <w:rStyle w:val="Hyperlink"/>
          </w:rPr>
          <w:t>https://jaredmonroefoundation.org/scholarshipapplication/</w:t>
        </w:r>
      </w:hyperlink>
    </w:p>
    <w:p w14:paraId="51B5C20A" w14:textId="02AE7076" w:rsidR="00F2379F" w:rsidRPr="00F2379F" w:rsidRDefault="00F2379F" w:rsidP="00F2379F">
      <w:pPr>
        <w:pBdr>
          <w:bottom w:val="single" w:sz="12" w:space="1" w:color="auto"/>
        </w:pBdr>
      </w:pPr>
      <w:r>
        <w:t xml:space="preserve">The Foundation Pools donors’ contributions and awards scholarships to students with a diagnosis of </w:t>
      </w:r>
      <w:proofErr w:type="gramStart"/>
      <w:r>
        <w:t>Bipolar Disorder</w:t>
      </w:r>
      <w:proofErr w:type="gramEnd"/>
      <w:r>
        <w:t xml:space="preserve"> who are currently in treatment. The students may be graduating high school seniors, or freshmen, sophomores or juniors attending college. These awards can be used </w:t>
      </w:r>
      <w:proofErr w:type="gramStart"/>
      <w:r>
        <w:t>toward</w:t>
      </w:r>
      <w:proofErr w:type="gramEnd"/>
      <w:r>
        <w:t xml:space="preserve"> tuition, fees, books, and room &amp; board. Scholarships are from $250 to $2300, depending on yearly contributions.</w:t>
      </w:r>
    </w:p>
    <w:p w14:paraId="31C8CCFD" w14:textId="77777777" w:rsidR="00CB25AB" w:rsidRDefault="00CB25AB"/>
    <w:sectPr w:rsidR="00CB25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077F" w14:textId="77777777" w:rsidR="00446719" w:rsidRDefault="00446719" w:rsidP="003364B7">
      <w:pPr>
        <w:spacing w:after="0" w:line="240" w:lineRule="auto"/>
      </w:pPr>
      <w:r>
        <w:separator/>
      </w:r>
    </w:p>
  </w:endnote>
  <w:endnote w:type="continuationSeparator" w:id="0">
    <w:p w14:paraId="013AC08F" w14:textId="77777777" w:rsidR="00446719" w:rsidRDefault="00446719" w:rsidP="0033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B5F8" w14:textId="77777777" w:rsidR="00446719" w:rsidRDefault="00446719" w:rsidP="003364B7">
      <w:pPr>
        <w:spacing w:after="0" w:line="240" w:lineRule="auto"/>
      </w:pPr>
      <w:r>
        <w:separator/>
      </w:r>
    </w:p>
  </w:footnote>
  <w:footnote w:type="continuationSeparator" w:id="0">
    <w:p w14:paraId="685E4684" w14:textId="77777777" w:rsidR="00446719" w:rsidRDefault="00446719" w:rsidP="003364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9F"/>
    <w:rsid w:val="003364B7"/>
    <w:rsid w:val="00446719"/>
    <w:rsid w:val="00B15530"/>
    <w:rsid w:val="00BA13B5"/>
    <w:rsid w:val="00CB25AB"/>
    <w:rsid w:val="00D85D0D"/>
    <w:rsid w:val="00F2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1C73"/>
  <w15:chartTrackingRefBased/>
  <w15:docId w15:val="{39FFE6F8-2FED-4863-8A60-ABC69EDD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23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23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79F"/>
    <w:rPr>
      <w:rFonts w:eastAsiaTheme="majorEastAsia" w:cstheme="majorBidi"/>
      <w:color w:val="272727" w:themeColor="text1" w:themeTint="D8"/>
    </w:rPr>
  </w:style>
  <w:style w:type="paragraph" w:styleId="Title">
    <w:name w:val="Title"/>
    <w:basedOn w:val="Normal"/>
    <w:next w:val="Normal"/>
    <w:link w:val="TitleChar"/>
    <w:uiPriority w:val="10"/>
    <w:qFormat/>
    <w:rsid w:val="00F23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79F"/>
    <w:pPr>
      <w:spacing w:before="160"/>
      <w:jc w:val="center"/>
    </w:pPr>
    <w:rPr>
      <w:i/>
      <w:iCs/>
      <w:color w:val="404040" w:themeColor="text1" w:themeTint="BF"/>
    </w:rPr>
  </w:style>
  <w:style w:type="character" w:customStyle="1" w:styleId="QuoteChar">
    <w:name w:val="Quote Char"/>
    <w:basedOn w:val="DefaultParagraphFont"/>
    <w:link w:val="Quote"/>
    <w:uiPriority w:val="29"/>
    <w:rsid w:val="00F2379F"/>
    <w:rPr>
      <w:i/>
      <w:iCs/>
      <w:color w:val="404040" w:themeColor="text1" w:themeTint="BF"/>
    </w:rPr>
  </w:style>
  <w:style w:type="paragraph" w:styleId="ListParagraph">
    <w:name w:val="List Paragraph"/>
    <w:basedOn w:val="Normal"/>
    <w:uiPriority w:val="34"/>
    <w:qFormat/>
    <w:rsid w:val="00F2379F"/>
    <w:pPr>
      <w:ind w:left="720"/>
      <w:contextualSpacing/>
    </w:pPr>
  </w:style>
  <w:style w:type="character" w:styleId="IntenseEmphasis">
    <w:name w:val="Intense Emphasis"/>
    <w:basedOn w:val="DefaultParagraphFont"/>
    <w:uiPriority w:val="21"/>
    <w:qFormat/>
    <w:rsid w:val="00F2379F"/>
    <w:rPr>
      <w:i/>
      <w:iCs/>
      <w:color w:val="0F4761" w:themeColor="accent1" w:themeShade="BF"/>
    </w:rPr>
  </w:style>
  <w:style w:type="paragraph" w:styleId="IntenseQuote">
    <w:name w:val="Intense Quote"/>
    <w:basedOn w:val="Normal"/>
    <w:next w:val="Normal"/>
    <w:link w:val="IntenseQuoteChar"/>
    <w:uiPriority w:val="30"/>
    <w:qFormat/>
    <w:rsid w:val="00F23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79F"/>
    <w:rPr>
      <w:i/>
      <w:iCs/>
      <w:color w:val="0F4761" w:themeColor="accent1" w:themeShade="BF"/>
    </w:rPr>
  </w:style>
  <w:style w:type="character" w:styleId="IntenseReference">
    <w:name w:val="Intense Reference"/>
    <w:basedOn w:val="DefaultParagraphFont"/>
    <w:uiPriority w:val="32"/>
    <w:qFormat/>
    <w:rsid w:val="00F2379F"/>
    <w:rPr>
      <w:b/>
      <w:bCs/>
      <w:smallCaps/>
      <w:color w:val="0F4761" w:themeColor="accent1" w:themeShade="BF"/>
      <w:spacing w:val="5"/>
    </w:rPr>
  </w:style>
  <w:style w:type="character" w:styleId="Hyperlink">
    <w:name w:val="Hyperlink"/>
    <w:basedOn w:val="DefaultParagraphFont"/>
    <w:uiPriority w:val="99"/>
    <w:unhideWhenUsed/>
    <w:rsid w:val="00F2379F"/>
    <w:rPr>
      <w:color w:val="467886" w:themeColor="hyperlink"/>
      <w:u w:val="single"/>
    </w:rPr>
  </w:style>
  <w:style w:type="character" w:styleId="UnresolvedMention">
    <w:name w:val="Unresolved Mention"/>
    <w:basedOn w:val="DefaultParagraphFont"/>
    <w:uiPriority w:val="99"/>
    <w:semiHidden/>
    <w:unhideWhenUsed/>
    <w:rsid w:val="00F2379F"/>
    <w:rPr>
      <w:color w:val="605E5C"/>
      <w:shd w:val="clear" w:color="auto" w:fill="E1DFDD"/>
    </w:rPr>
  </w:style>
  <w:style w:type="paragraph" w:styleId="Header">
    <w:name w:val="header"/>
    <w:basedOn w:val="Normal"/>
    <w:link w:val="HeaderChar"/>
    <w:uiPriority w:val="99"/>
    <w:unhideWhenUsed/>
    <w:rsid w:val="0033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B7"/>
  </w:style>
  <w:style w:type="paragraph" w:styleId="Footer">
    <w:name w:val="footer"/>
    <w:basedOn w:val="Normal"/>
    <w:link w:val="FooterChar"/>
    <w:uiPriority w:val="99"/>
    <w:unhideWhenUsed/>
    <w:rsid w:val="0033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53401">
      <w:bodyDiv w:val="1"/>
      <w:marLeft w:val="0"/>
      <w:marRight w:val="0"/>
      <w:marTop w:val="0"/>
      <w:marBottom w:val="0"/>
      <w:divBdr>
        <w:top w:val="none" w:sz="0" w:space="0" w:color="auto"/>
        <w:left w:val="none" w:sz="0" w:space="0" w:color="auto"/>
        <w:bottom w:val="none" w:sz="0" w:space="0" w:color="auto"/>
        <w:right w:val="none" w:sz="0" w:space="0" w:color="auto"/>
      </w:divBdr>
    </w:div>
    <w:div w:id="1275746222">
      <w:bodyDiv w:val="1"/>
      <w:marLeft w:val="0"/>
      <w:marRight w:val="0"/>
      <w:marTop w:val="0"/>
      <w:marBottom w:val="0"/>
      <w:divBdr>
        <w:top w:val="none" w:sz="0" w:space="0" w:color="auto"/>
        <w:left w:val="none" w:sz="0" w:space="0" w:color="auto"/>
        <w:bottom w:val="none" w:sz="0" w:space="0" w:color="auto"/>
        <w:right w:val="none" w:sz="0" w:space="0" w:color="auto"/>
      </w:divBdr>
    </w:div>
    <w:div w:id="1399984595">
      <w:bodyDiv w:val="1"/>
      <w:marLeft w:val="0"/>
      <w:marRight w:val="0"/>
      <w:marTop w:val="0"/>
      <w:marBottom w:val="0"/>
      <w:divBdr>
        <w:top w:val="none" w:sz="0" w:space="0" w:color="auto"/>
        <w:left w:val="none" w:sz="0" w:space="0" w:color="auto"/>
        <w:bottom w:val="none" w:sz="0" w:space="0" w:color="auto"/>
        <w:right w:val="none" w:sz="0" w:space="0" w:color="auto"/>
      </w:divBdr>
      <w:divsChild>
        <w:div w:id="303433560">
          <w:marLeft w:val="0"/>
          <w:marRight w:val="0"/>
          <w:marTop w:val="0"/>
          <w:marBottom w:val="0"/>
          <w:divBdr>
            <w:top w:val="none" w:sz="0" w:space="0" w:color="auto"/>
            <w:left w:val="none" w:sz="0" w:space="0" w:color="auto"/>
            <w:bottom w:val="none" w:sz="0" w:space="0" w:color="auto"/>
            <w:right w:val="none" w:sz="0" w:space="0" w:color="auto"/>
          </w:divBdr>
        </w:div>
      </w:divsChild>
    </w:div>
    <w:div w:id="1790278043">
      <w:bodyDiv w:val="1"/>
      <w:marLeft w:val="0"/>
      <w:marRight w:val="0"/>
      <w:marTop w:val="0"/>
      <w:marBottom w:val="0"/>
      <w:divBdr>
        <w:top w:val="none" w:sz="0" w:space="0" w:color="auto"/>
        <w:left w:val="none" w:sz="0" w:space="0" w:color="auto"/>
        <w:bottom w:val="none" w:sz="0" w:space="0" w:color="auto"/>
        <w:right w:val="none" w:sz="0" w:space="0" w:color="auto"/>
      </w:divBdr>
    </w:div>
    <w:div w:id="1943027814">
      <w:bodyDiv w:val="1"/>
      <w:marLeft w:val="0"/>
      <w:marRight w:val="0"/>
      <w:marTop w:val="0"/>
      <w:marBottom w:val="0"/>
      <w:divBdr>
        <w:top w:val="none" w:sz="0" w:space="0" w:color="auto"/>
        <w:left w:val="none" w:sz="0" w:space="0" w:color="auto"/>
        <w:bottom w:val="none" w:sz="0" w:space="0" w:color="auto"/>
        <w:right w:val="none" w:sz="0" w:space="0" w:color="auto"/>
      </w:divBdr>
      <w:divsChild>
        <w:div w:id="1825312702">
          <w:marLeft w:val="0"/>
          <w:marRight w:val="0"/>
          <w:marTop w:val="0"/>
          <w:marBottom w:val="0"/>
          <w:divBdr>
            <w:top w:val="none" w:sz="0" w:space="0" w:color="auto"/>
            <w:left w:val="none" w:sz="0" w:space="0" w:color="auto"/>
            <w:bottom w:val="none" w:sz="0" w:space="0" w:color="auto"/>
            <w:right w:val="none" w:sz="0" w:space="0" w:color="auto"/>
          </w:divBdr>
        </w:div>
      </w:divsChild>
    </w:div>
    <w:div w:id="207867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redmonroefoundation.org/scholarshipapplication/" TargetMode="External"/><Relationship Id="rId3" Type="http://schemas.openxmlformats.org/officeDocument/2006/relationships/webSettings" Target="webSettings.xml"/><Relationship Id="rId7" Type="http://schemas.openxmlformats.org/officeDocument/2006/relationships/hyperlink" Target="https://jedfoundation.org/jeds-student-voice-of-mental-health-awa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integrati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Healy</dc:creator>
  <cp:keywords/>
  <dc:description/>
  <cp:lastModifiedBy>Sarah Healy</cp:lastModifiedBy>
  <cp:revision>1</cp:revision>
  <dcterms:created xsi:type="dcterms:W3CDTF">2025-10-09T16:44:00Z</dcterms:created>
  <dcterms:modified xsi:type="dcterms:W3CDTF">2025-10-09T17:29:00Z</dcterms:modified>
</cp:coreProperties>
</file>