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6D04B" w14:textId="47F5779A" w:rsidR="00B028E6" w:rsidRPr="001B4B42" w:rsidRDefault="00052DBB" w:rsidP="005B25CB">
      <w:pPr>
        <w:jc w:val="center"/>
        <w:rPr>
          <w:rFonts w:cs="Calibri"/>
          <w:b/>
          <w:bCs/>
          <w:sz w:val="28"/>
          <w:szCs w:val="28"/>
        </w:rPr>
      </w:pPr>
      <w:r w:rsidRPr="001B4B42">
        <w:rPr>
          <w:rFonts w:cs="Calibri"/>
          <w:b/>
          <w:bCs/>
          <w:sz w:val="28"/>
          <w:szCs w:val="28"/>
        </w:rPr>
        <w:t xml:space="preserve">EASA </w:t>
      </w:r>
      <w:r w:rsidR="001B68B3" w:rsidRPr="001B4B42">
        <w:rPr>
          <w:rFonts w:cs="Calibri"/>
          <w:b/>
          <w:bCs/>
          <w:sz w:val="28"/>
          <w:szCs w:val="28"/>
        </w:rPr>
        <w:t>Brief Screening Tool</w:t>
      </w:r>
    </w:p>
    <w:p w14:paraId="7D96E168" w14:textId="21AF35EF" w:rsidR="00FD4E5C" w:rsidRPr="001B4B42" w:rsidRDefault="00FD4E5C" w:rsidP="005B25CB">
      <w:pPr>
        <w:jc w:val="center"/>
        <w:rPr>
          <w:rFonts w:cs="Calibri"/>
        </w:rPr>
      </w:pPr>
      <w:r w:rsidRPr="001B4B42">
        <w:rPr>
          <w:rFonts w:cs="Calibri"/>
        </w:rPr>
        <w:t xml:space="preserve">This tool is meant to be a brief, </w:t>
      </w:r>
      <w:r w:rsidR="00F00CE9" w:rsidRPr="001B4B42">
        <w:rPr>
          <w:rFonts w:cs="Calibri"/>
        </w:rPr>
        <w:t>10–15-minute</w:t>
      </w:r>
      <w:r w:rsidRPr="001B4B42">
        <w:rPr>
          <w:rFonts w:cs="Calibri"/>
        </w:rPr>
        <w:t xml:space="preserve"> </w:t>
      </w:r>
      <w:r w:rsidR="0075615C" w:rsidRPr="001B4B42">
        <w:rPr>
          <w:rFonts w:cs="Calibri"/>
        </w:rPr>
        <w:t xml:space="preserve">eligibility </w:t>
      </w:r>
      <w:r w:rsidRPr="001B4B42">
        <w:rPr>
          <w:rFonts w:cs="Calibri"/>
        </w:rPr>
        <w:t>screening that can be completed over the phone</w:t>
      </w:r>
      <w:r w:rsidR="00A82A04" w:rsidRPr="001B4B42">
        <w:rPr>
          <w:rFonts w:cs="Calibri"/>
        </w:rPr>
        <w:t xml:space="preserve"> with the referent or </w:t>
      </w:r>
      <w:r w:rsidR="003C1878" w:rsidRPr="001B4B42">
        <w:rPr>
          <w:rFonts w:cs="Calibri"/>
        </w:rPr>
        <w:t>referred participant/family</w:t>
      </w:r>
      <w:r w:rsidRPr="001B4B42">
        <w:rPr>
          <w:rFonts w:cs="Calibri"/>
        </w:rPr>
        <w:t xml:space="preserve">. </w:t>
      </w:r>
      <w:r w:rsidR="00F00CE9" w:rsidRPr="001B4B42">
        <w:rPr>
          <w:rFonts w:cs="Calibri"/>
        </w:rPr>
        <w:t xml:space="preserve">The information gathered in this tool can assist with identifying automatic rule-outs or areas for further </w:t>
      </w:r>
      <w:r w:rsidR="0075615C" w:rsidRPr="001B4B42">
        <w:rPr>
          <w:rFonts w:cs="Calibri"/>
        </w:rPr>
        <w:t>exploration and</w:t>
      </w:r>
      <w:r w:rsidR="00F00CE9" w:rsidRPr="001B4B42">
        <w:rPr>
          <w:rFonts w:cs="Calibri"/>
        </w:rPr>
        <w:t xml:space="preserve"> does not take the place of a full eligibility assessment</w:t>
      </w:r>
      <w:r w:rsidR="001F2708" w:rsidRPr="001B4B42">
        <w:rPr>
          <w:rFonts w:cs="Calibri"/>
        </w:rPr>
        <w:t>.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3120"/>
        <w:gridCol w:w="6230"/>
      </w:tblGrid>
      <w:tr w:rsidR="00E603BE" w:rsidRPr="001B4B42" w14:paraId="3FBE7CE6" w14:textId="77777777" w:rsidTr="00E603BE">
        <w:trPr>
          <w:trHeight w:val="288"/>
        </w:trPr>
        <w:tc>
          <w:tcPr>
            <w:tcW w:w="9350" w:type="dxa"/>
            <w:gridSpan w:val="2"/>
            <w:shd w:val="clear" w:color="auto" w:fill="DAE9F7" w:themeFill="text2" w:themeFillTint="1A"/>
            <w:vAlign w:val="center"/>
          </w:tcPr>
          <w:p w14:paraId="56380FAE" w14:textId="0B6A52C3" w:rsidR="00E603BE" w:rsidRPr="001B4B42" w:rsidRDefault="00E603BE" w:rsidP="00E603BE">
            <w:pPr>
              <w:jc w:val="center"/>
              <w:rPr>
                <w:rFonts w:cs="Calibri"/>
                <w:b/>
                <w:bCs/>
              </w:rPr>
            </w:pPr>
            <w:r w:rsidRPr="001B4B42">
              <w:rPr>
                <w:rFonts w:cs="Calibri"/>
                <w:b/>
                <w:bCs/>
              </w:rPr>
              <w:t>Participant Information</w:t>
            </w:r>
          </w:p>
        </w:tc>
      </w:tr>
      <w:tr w:rsidR="00E603BE" w:rsidRPr="001B4B42" w14:paraId="4DBB549E" w14:textId="77777777" w:rsidTr="00E17CF7">
        <w:trPr>
          <w:trHeight w:val="720"/>
        </w:trPr>
        <w:tc>
          <w:tcPr>
            <w:tcW w:w="3120" w:type="dxa"/>
            <w:vAlign w:val="center"/>
          </w:tcPr>
          <w:p w14:paraId="25E69567" w14:textId="6F3A5DAE" w:rsidR="00E603BE" w:rsidRPr="001B4B42" w:rsidRDefault="00E603BE" w:rsidP="00E17CF7">
            <w:pPr>
              <w:rPr>
                <w:rFonts w:cs="Calibri"/>
              </w:rPr>
            </w:pPr>
            <w:r w:rsidRPr="001B4B42">
              <w:rPr>
                <w:rFonts w:cs="Calibri"/>
              </w:rPr>
              <w:t>Participant name, pronouns, and ID</w:t>
            </w:r>
          </w:p>
        </w:tc>
        <w:tc>
          <w:tcPr>
            <w:tcW w:w="6230" w:type="dxa"/>
            <w:vAlign w:val="center"/>
          </w:tcPr>
          <w:p w14:paraId="19FE597A" w14:textId="77777777" w:rsidR="00E603BE" w:rsidRPr="001B4B42" w:rsidRDefault="00E603BE" w:rsidP="00E17CF7">
            <w:pPr>
              <w:rPr>
                <w:rFonts w:cs="Calibri"/>
              </w:rPr>
            </w:pPr>
          </w:p>
        </w:tc>
      </w:tr>
      <w:tr w:rsidR="007F06F4" w:rsidRPr="001B4B42" w14:paraId="0EB4365C" w14:textId="77777777" w:rsidTr="00E17CF7">
        <w:trPr>
          <w:trHeight w:val="720"/>
        </w:trPr>
        <w:tc>
          <w:tcPr>
            <w:tcW w:w="3120" w:type="dxa"/>
            <w:vAlign w:val="center"/>
          </w:tcPr>
          <w:p w14:paraId="439C237A" w14:textId="311DCA16" w:rsidR="007F06F4" w:rsidRPr="001B4B42" w:rsidRDefault="007F06F4" w:rsidP="00E17CF7">
            <w:pPr>
              <w:rPr>
                <w:rFonts w:cs="Calibri"/>
              </w:rPr>
            </w:pPr>
            <w:r w:rsidRPr="001B4B42">
              <w:rPr>
                <w:rFonts w:cs="Calibri"/>
              </w:rPr>
              <w:t>Contact information</w:t>
            </w:r>
          </w:p>
        </w:tc>
        <w:tc>
          <w:tcPr>
            <w:tcW w:w="6230" w:type="dxa"/>
            <w:vAlign w:val="center"/>
          </w:tcPr>
          <w:p w14:paraId="5809E572" w14:textId="77777777" w:rsidR="007F06F4" w:rsidRPr="001B4B42" w:rsidRDefault="007F06F4" w:rsidP="00E17CF7">
            <w:pPr>
              <w:rPr>
                <w:rFonts w:cs="Calibri"/>
              </w:rPr>
            </w:pPr>
          </w:p>
        </w:tc>
      </w:tr>
      <w:tr w:rsidR="00E603BE" w:rsidRPr="001B4B42" w14:paraId="0C6AE1EC" w14:textId="77777777" w:rsidTr="00E17CF7">
        <w:trPr>
          <w:trHeight w:val="720"/>
        </w:trPr>
        <w:tc>
          <w:tcPr>
            <w:tcW w:w="3120" w:type="dxa"/>
            <w:vAlign w:val="center"/>
          </w:tcPr>
          <w:p w14:paraId="09CA529C" w14:textId="12A465AE" w:rsidR="00E603BE" w:rsidRPr="001B4B42" w:rsidRDefault="00E603BE" w:rsidP="00E17CF7">
            <w:pPr>
              <w:rPr>
                <w:rFonts w:cs="Calibri"/>
              </w:rPr>
            </w:pPr>
            <w:r w:rsidRPr="001B4B42">
              <w:rPr>
                <w:rFonts w:cs="Calibri"/>
              </w:rPr>
              <w:t>Family/support(s) name(s)</w:t>
            </w:r>
            <w:r w:rsidR="007F06F4" w:rsidRPr="001B4B42">
              <w:rPr>
                <w:rFonts w:cs="Calibri"/>
              </w:rPr>
              <w:t xml:space="preserve"> and contact (if applicable)</w:t>
            </w:r>
          </w:p>
        </w:tc>
        <w:tc>
          <w:tcPr>
            <w:tcW w:w="6230" w:type="dxa"/>
            <w:vAlign w:val="center"/>
          </w:tcPr>
          <w:p w14:paraId="31CFCFFD" w14:textId="77777777" w:rsidR="00E603BE" w:rsidRPr="001B4B42" w:rsidRDefault="00E603BE" w:rsidP="00E17CF7">
            <w:pPr>
              <w:rPr>
                <w:rFonts w:cs="Calibri"/>
              </w:rPr>
            </w:pPr>
          </w:p>
        </w:tc>
      </w:tr>
      <w:tr w:rsidR="00E603BE" w:rsidRPr="001B4B42" w14:paraId="706AF50E" w14:textId="77777777" w:rsidTr="00E17CF7">
        <w:trPr>
          <w:trHeight w:val="720"/>
        </w:trPr>
        <w:tc>
          <w:tcPr>
            <w:tcW w:w="3120" w:type="dxa"/>
            <w:vAlign w:val="center"/>
          </w:tcPr>
          <w:p w14:paraId="7B69D95F" w14:textId="6938C9E8" w:rsidR="00E603BE" w:rsidRPr="001B4B42" w:rsidRDefault="00E603BE" w:rsidP="00E17CF7">
            <w:pPr>
              <w:rPr>
                <w:rFonts w:cs="Calibri"/>
              </w:rPr>
            </w:pPr>
            <w:r w:rsidRPr="001B4B42">
              <w:rPr>
                <w:rFonts w:cs="Calibri"/>
              </w:rPr>
              <w:t>Communication/accessibility needs (interpreter and/or translation services, written communication, etc.)</w:t>
            </w:r>
          </w:p>
        </w:tc>
        <w:tc>
          <w:tcPr>
            <w:tcW w:w="6230" w:type="dxa"/>
            <w:vAlign w:val="center"/>
          </w:tcPr>
          <w:p w14:paraId="26C50C05" w14:textId="77777777" w:rsidR="00E603BE" w:rsidRPr="001B4B42" w:rsidRDefault="00E603BE" w:rsidP="00E17CF7">
            <w:pPr>
              <w:rPr>
                <w:rFonts w:cs="Calibri"/>
              </w:rPr>
            </w:pPr>
          </w:p>
        </w:tc>
      </w:tr>
      <w:tr w:rsidR="00E603BE" w:rsidRPr="001B4B42" w14:paraId="574A8600" w14:textId="77777777" w:rsidTr="00E17CF7">
        <w:trPr>
          <w:trHeight w:val="720"/>
        </w:trPr>
        <w:tc>
          <w:tcPr>
            <w:tcW w:w="3120" w:type="dxa"/>
            <w:vAlign w:val="center"/>
          </w:tcPr>
          <w:p w14:paraId="524800BD" w14:textId="3BC20208" w:rsidR="00E603BE" w:rsidRPr="001B4B42" w:rsidRDefault="00E603BE" w:rsidP="00E17CF7">
            <w:pPr>
              <w:rPr>
                <w:rFonts w:cs="Calibri"/>
              </w:rPr>
            </w:pPr>
            <w:r w:rsidRPr="001B4B42">
              <w:rPr>
                <w:rFonts w:cs="Calibri"/>
              </w:rPr>
              <w:t>Referent name, agency (if applicable), and contact information</w:t>
            </w:r>
          </w:p>
        </w:tc>
        <w:tc>
          <w:tcPr>
            <w:tcW w:w="6230" w:type="dxa"/>
            <w:vAlign w:val="center"/>
          </w:tcPr>
          <w:p w14:paraId="2F5126CE" w14:textId="77777777" w:rsidR="00E603BE" w:rsidRPr="001B4B42" w:rsidRDefault="00E603BE" w:rsidP="00E17CF7">
            <w:pPr>
              <w:rPr>
                <w:rFonts w:cs="Calibri"/>
              </w:rPr>
            </w:pPr>
          </w:p>
        </w:tc>
      </w:tr>
    </w:tbl>
    <w:p w14:paraId="675472B8" w14:textId="77777777" w:rsidR="00377734" w:rsidRPr="001B4B42" w:rsidRDefault="00377734">
      <w:pPr>
        <w:rPr>
          <w:rFonts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77734" w:rsidRPr="001B4B42" w14:paraId="42C13328" w14:textId="65A753CD" w:rsidTr="001F2708">
        <w:tc>
          <w:tcPr>
            <w:tcW w:w="9350" w:type="dxa"/>
            <w:shd w:val="clear" w:color="auto" w:fill="DAE9F7" w:themeFill="text2" w:themeFillTint="1A"/>
          </w:tcPr>
          <w:p w14:paraId="5F46D4E2" w14:textId="2CE353F9" w:rsidR="00377734" w:rsidRPr="001B4B42" w:rsidRDefault="00377734" w:rsidP="00377734">
            <w:pPr>
              <w:jc w:val="center"/>
              <w:rPr>
                <w:rFonts w:cs="Calibri"/>
                <w:b/>
                <w:bCs/>
              </w:rPr>
            </w:pPr>
            <w:r w:rsidRPr="001B4B42">
              <w:rPr>
                <w:rFonts w:cs="Calibri"/>
                <w:b/>
                <w:bCs/>
              </w:rPr>
              <w:t>Demographics: age, race</w:t>
            </w:r>
            <w:r w:rsidR="00CA7003" w:rsidRPr="001B4B42">
              <w:rPr>
                <w:rFonts w:cs="Calibri"/>
                <w:b/>
                <w:bCs/>
              </w:rPr>
              <w:t>, ethnicity</w:t>
            </w:r>
            <w:r w:rsidRPr="001B4B42">
              <w:rPr>
                <w:rFonts w:cs="Calibri"/>
                <w:b/>
                <w:bCs/>
              </w:rPr>
              <w:t>, cultural</w:t>
            </w:r>
            <w:r w:rsidR="00200B7F" w:rsidRPr="001B4B42">
              <w:rPr>
                <w:rFonts w:cs="Calibri"/>
                <w:b/>
                <w:bCs/>
              </w:rPr>
              <w:t>/spiritual</w:t>
            </w:r>
            <w:r w:rsidR="00D42D18" w:rsidRPr="001B4B42">
              <w:rPr>
                <w:rFonts w:cs="Calibri"/>
                <w:b/>
                <w:bCs/>
              </w:rPr>
              <w:t>/identity</w:t>
            </w:r>
            <w:r w:rsidRPr="001B4B42">
              <w:rPr>
                <w:rFonts w:cs="Calibri"/>
                <w:b/>
                <w:bCs/>
              </w:rPr>
              <w:t xml:space="preserve"> factors, living situation,</w:t>
            </w:r>
            <w:r w:rsidR="009328AB" w:rsidRPr="001B4B42">
              <w:rPr>
                <w:rFonts w:cs="Calibri"/>
                <w:b/>
                <w:bCs/>
              </w:rPr>
              <w:t xml:space="preserve"> educational and</w:t>
            </w:r>
            <w:r w:rsidRPr="001B4B42">
              <w:rPr>
                <w:rFonts w:cs="Calibri"/>
                <w:b/>
                <w:bCs/>
              </w:rPr>
              <w:t xml:space="preserve"> vocational status (work, school)</w:t>
            </w:r>
            <w:r w:rsidR="00C45971" w:rsidRPr="001B4B42">
              <w:rPr>
                <w:rFonts w:cs="Calibri"/>
                <w:b/>
                <w:bCs/>
              </w:rPr>
              <w:t>, languages spoken</w:t>
            </w:r>
          </w:p>
        </w:tc>
      </w:tr>
      <w:tr w:rsidR="00377734" w:rsidRPr="001B4B42" w14:paraId="3FACFDC0" w14:textId="3B61D425" w:rsidTr="00471AB1">
        <w:trPr>
          <w:trHeight w:val="720"/>
        </w:trPr>
        <w:tc>
          <w:tcPr>
            <w:tcW w:w="9350" w:type="dxa"/>
            <w:vAlign w:val="center"/>
          </w:tcPr>
          <w:p w14:paraId="33145474" w14:textId="77777777" w:rsidR="009328AB" w:rsidRPr="001B4B42" w:rsidRDefault="009328AB" w:rsidP="00471AB1">
            <w:pPr>
              <w:rPr>
                <w:rFonts w:cs="Calibri"/>
              </w:rPr>
            </w:pPr>
          </w:p>
        </w:tc>
      </w:tr>
    </w:tbl>
    <w:p w14:paraId="6E660B4F" w14:textId="77777777" w:rsidR="00377734" w:rsidRPr="001B4B42" w:rsidRDefault="00377734">
      <w:pPr>
        <w:rPr>
          <w:rFonts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48"/>
        <w:gridCol w:w="4527"/>
        <w:gridCol w:w="1975"/>
      </w:tblGrid>
      <w:tr w:rsidR="00377734" w:rsidRPr="001B4B42" w14:paraId="1EADF1FD" w14:textId="2DF8A4C8" w:rsidTr="001F2708">
        <w:tc>
          <w:tcPr>
            <w:tcW w:w="9350" w:type="dxa"/>
            <w:gridSpan w:val="3"/>
            <w:shd w:val="clear" w:color="auto" w:fill="DAE9F7" w:themeFill="text2" w:themeFillTint="1A"/>
          </w:tcPr>
          <w:p w14:paraId="36D660CD" w14:textId="12F9A6B0" w:rsidR="00377734" w:rsidRPr="001B4B42" w:rsidRDefault="00377734" w:rsidP="00377734">
            <w:pPr>
              <w:jc w:val="center"/>
              <w:rPr>
                <w:rFonts w:cs="Calibri"/>
                <w:b/>
                <w:bCs/>
              </w:rPr>
            </w:pPr>
            <w:r w:rsidRPr="001B4B42">
              <w:rPr>
                <w:rFonts w:cs="Calibri"/>
                <w:b/>
                <w:bCs/>
              </w:rPr>
              <w:t>Presenting Problem: active reason for seeking help, behavior changes, noted symptoms, onset of changes</w:t>
            </w:r>
          </w:p>
        </w:tc>
      </w:tr>
      <w:tr w:rsidR="00377734" w:rsidRPr="001B4B42" w14:paraId="2B8F3097" w14:textId="594C71A3" w:rsidTr="00ED4375">
        <w:tc>
          <w:tcPr>
            <w:tcW w:w="2848" w:type="dxa"/>
            <w:vAlign w:val="center"/>
          </w:tcPr>
          <w:p w14:paraId="33C7E4B2" w14:textId="07BAD1C9" w:rsidR="00377734" w:rsidRPr="001B4B42" w:rsidRDefault="00377734" w:rsidP="00ED4375">
            <w:pPr>
              <w:jc w:val="center"/>
              <w:rPr>
                <w:rFonts w:cs="Calibri"/>
                <w:b/>
                <w:bCs/>
              </w:rPr>
            </w:pPr>
            <w:r w:rsidRPr="001B4B42">
              <w:rPr>
                <w:rFonts w:cs="Calibri"/>
                <w:b/>
                <w:bCs/>
              </w:rPr>
              <w:t>Symptom</w:t>
            </w:r>
          </w:p>
        </w:tc>
        <w:tc>
          <w:tcPr>
            <w:tcW w:w="4527" w:type="dxa"/>
            <w:vAlign w:val="center"/>
          </w:tcPr>
          <w:p w14:paraId="169D4C92" w14:textId="00EA384C" w:rsidR="00377734" w:rsidRPr="001B4B42" w:rsidRDefault="00377734" w:rsidP="00ED4375">
            <w:pPr>
              <w:jc w:val="center"/>
              <w:rPr>
                <w:rFonts w:cs="Calibri"/>
                <w:b/>
                <w:bCs/>
              </w:rPr>
            </w:pPr>
            <w:r w:rsidRPr="001B4B42">
              <w:rPr>
                <w:rFonts w:cs="Calibri"/>
                <w:b/>
                <w:bCs/>
              </w:rPr>
              <w:t>Description</w:t>
            </w:r>
          </w:p>
        </w:tc>
        <w:tc>
          <w:tcPr>
            <w:tcW w:w="1975" w:type="dxa"/>
            <w:vAlign w:val="center"/>
          </w:tcPr>
          <w:p w14:paraId="64B059E5" w14:textId="5C5578B0" w:rsidR="00377734" w:rsidRPr="001B4B42" w:rsidRDefault="00377734" w:rsidP="00ED4375">
            <w:pPr>
              <w:jc w:val="center"/>
              <w:rPr>
                <w:rFonts w:cs="Calibri"/>
                <w:b/>
                <w:bCs/>
              </w:rPr>
            </w:pPr>
            <w:r w:rsidRPr="001B4B42">
              <w:rPr>
                <w:rFonts w:cs="Calibri"/>
                <w:b/>
                <w:bCs/>
              </w:rPr>
              <w:t>Estimate of Onset</w:t>
            </w:r>
          </w:p>
        </w:tc>
      </w:tr>
      <w:tr w:rsidR="00377734" w:rsidRPr="001B4B42" w14:paraId="1B4DBB92" w14:textId="77777777" w:rsidTr="001B4B42">
        <w:trPr>
          <w:trHeight w:val="432"/>
        </w:trPr>
        <w:tc>
          <w:tcPr>
            <w:tcW w:w="2848" w:type="dxa"/>
            <w:vAlign w:val="center"/>
          </w:tcPr>
          <w:p w14:paraId="16A69E19" w14:textId="14AE2C34" w:rsidR="00377734" w:rsidRPr="001B4B42" w:rsidRDefault="00377734" w:rsidP="001B4B42">
            <w:pPr>
              <w:rPr>
                <w:rFonts w:cs="Calibri"/>
              </w:rPr>
            </w:pPr>
            <w:r w:rsidRPr="001B4B42">
              <w:rPr>
                <w:rFonts w:cs="Calibri"/>
              </w:rPr>
              <w:t>Anxiety</w:t>
            </w:r>
          </w:p>
        </w:tc>
        <w:tc>
          <w:tcPr>
            <w:tcW w:w="4527" w:type="dxa"/>
            <w:vAlign w:val="center"/>
          </w:tcPr>
          <w:p w14:paraId="110BDA6F" w14:textId="77777777" w:rsidR="00377734" w:rsidRPr="001B4B42" w:rsidRDefault="00377734" w:rsidP="001B4B42">
            <w:pPr>
              <w:rPr>
                <w:rFonts w:cs="Calibri"/>
              </w:rPr>
            </w:pPr>
          </w:p>
        </w:tc>
        <w:tc>
          <w:tcPr>
            <w:tcW w:w="1975" w:type="dxa"/>
            <w:vAlign w:val="center"/>
          </w:tcPr>
          <w:p w14:paraId="0EC79FE5" w14:textId="77777777" w:rsidR="00377734" w:rsidRPr="001B4B42" w:rsidRDefault="00377734" w:rsidP="001B4B42">
            <w:pPr>
              <w:rPr>
                <w:rFonts w:cs="Calibri"/>
              </w:rPr>
            </w:pPr>
          </w:p>
        </w:tc>
      </w:tr>
      <w:tr w:rsidR="00377734" w:rsidRPr="001B4B42" w14:paraId="131E4AC5" w14:textId="5C75A4AB" w:rsidTr="001B4B42">
        <w:trPr>
          <w:trHeight w:val="432"/>
        </w:trPr>
        <w:tc>
          <w:tcPr>
            <w:tcW w:w="2848" w:type="dxa"/>
            <w:vAlign w:val="center"/>
          </w:tcPr>
          <w:p w14:paraId="47F440A3" w14:textId="20B10310" w:rsidR="00377734" w:rsidRPr="001B4B42" w:rsidRDefault="00377734" w:rsidP="001B4B42">
            <w:pPr>
              <w:rPr>
                <w:rFonts w:cs="Calibri"/>
              </w:rPr>
            </w:pPr>
            <w:r w:rsidRPr="001B4B42">
              <w:rPr>
                <w:rFonts w:cs="Calibri"/>
              </w:rPr>
              <w:t>Depression</w:t>
            </w:r>
          </w:p>
        </w:tc>
        <w:tc>
          <w:tcPr>
            <w:tcW w:w="4527" w:type="dxa"/>
            <w:vAlign w:val="center"/>
          </w:tcPr>
          <w:p w14:paraId="00608D6D" w14:textId="77777777" w:rsidR="00377734" w:rsidRPr="001B4B42" w:rsidRDefault="00377734" w:rsidP="001B4B42">
            <w:pPr>
              <w:rPr>
                <w:rFonts w:cs="Calibri"/>
              </w:rPr>
            </w:pPr>
          </w:p>
        </w:tc>
        <w:tc>
          <w:tcPr>
            <w:tcW w:w="1975" w:type="dxa"/>
            <w:vAlign w:val="center"/>
          </w:tcPr>
          <w:p w14:paraId="283B2557" w14:textId="77777777" w:rsidR="00377734" w:rsidRPr="001B4B42" w:rsidRDefault="00377734" w:rsidP="001B4B42">
            <w:pPr>
              <w:rPr>
                <w:rFonts w:cs="Calibri"/>
              </w:rPr>
            </w:pPr>
          </w:p>
        </w:tc>
      </w:tr>
      <w:tr w:rsidR="00377734" w:rsidRPr="001B4B42" w14:paraId="4A73FDA4" w14:textId="00143FB2" w:rsidTr="001B4B42">
        <w:trPr>
          <w:trHeight w:val="432"/>
        </w:trPr>
        <w:tc>
          <w:tcPr>
            <w:tcW w:w="2848" w:type="dxa"/>
            <w:vAlign w:val="center"/>
          </w:tcPr>
          <w:p w14:paraId="422A2966" w14:textId="2EBA3FBC" w:rsidR="00377734" w:rsidRPr="001B4B42" w:rsidRDefault="00377734" w:rsidP="001B4B42">
            <w:pPr>
              <w:rPr>
                <w:rFonts w:cs="Calibri"/>
              </w:rPr>
            </w:pPr>
            <w:r w:rsidRPr="001B4B42">
              <w:rPr>
                <w:rFonts w:cs="Calibri"/>
              </w:rPr>
              <w:t>Mania</w:t>
            </w:r>
          </w:p>
        </w:tc>
        <w:tc>
          <w:tcPr>
            <w:tcW w:w="4527" w:type="dxa"/>
            <w:vAlign w:val="center"/>
          </w:tcPr>
          <w:p w14:paraId="6682FEC0" w14:textId="77777777" w:rsidR="00377734" w:rsidRPr="001B4B42" w:rsidRDefault="00377734" w:rsidP="001B4B42">
            <w:pPr>
              <w:rPr>
                <w:rFonts w:cs="Calibri"/>
              </w:rPr>
            </w:pPr>
          </w:p>
        </w:tc>
        <w:tc>
          <w:tcPr>
            <w:tcW w:w="1975" w:type="dxa"/>
            <w:vAlign w:val="center"/>
          </w:tcPr>
          <w:p w14:paraId="23DC2EE9" w14:textId="77777777" w:rsidR="00377734" w:rsidRPr="001B4B42" w:rsidRDefault="00377734" w:rsidP="001B4B42">
            <w:pPr>
              <w:rPr>
                <w:rFonts w:cs="Calibri"/>
              </w:rPr>
            </w:pPr>
          </w:p>
        </w:tc>
      </w:tr>
      <w:tr w:rsidR="00377734" w:rsidRPr="001B4B42" w14:paraId="47CB16BA" w14:textId="510070AB" w:rsidTr="001B4B42">
        <w:trPr>
          <w:trHeight w:val="432"/>
        </w:trPr>
        <w:tc>
          <w:tcPr>
            <w:tcW w:w="2848" w:type="dxa"/>
            <w:vAlign w:val="center"/>
          </w:tcPr>
          <w:p w14:paraId="416A01F8" w14:textId="4B62572B" w:rsidR="00377734" w:rsidRPr="001B4B42" w:rsidRDefault="00377734" w:rsidP="001B4B42">
            <w:pPr>
              <w:rPr>
                <w:rFonts w:cs="Calibri"/>
              </w:rPr>
            </w:pPr>
            <w:r w:rsidRPr="001B4B42">
              <w:rPr>
                <w:rFonts w:cs="Calibri"/>
              </w:rPr>
              <w:t>Hallucinations</w:t>
            </w:r>
          </w:p>
        </w:tc>
        <w:tc>
          <w:tcPr>
            <w:tcW w:w="4527" w:type="dxa"/>
            <w:vAlign w:val="center"/>
          </w:tcPr>
          <w:p w14:paraId="1ADA67C1" w14:textId="77777777" w:rsidR="00377734" w:rsidRPr="001B4B42" w:rsidRDefault="00377734" w:rsidP="001B4B42">
            <w:pPr>
              <w:rPr>
                <w:rFonts w:cs="Calibri"/>
              </w:rPr>
            </w:pPr>
          </w:p>
        </w:tc>
        <w:tc>
          <w:tcPr>
            <w:tcW w:w="1975" w:type="dxa"/>
            <w:vAlign w:val="center"/>
          </w:tcPr>
          <w:p w14:paraId="18EF374D" w14:textId="77777777" w:rsidR="00377734" w:rsidRPr="001B4B42" w:rsidRDefault="00377734" w:rsidP="001B4B42">
            <w:pPr>
              <w:rPr>
                <w:rFonts w:cs="Calibri"/>
              </w:rPr>
            </w:pPr>
          </w:p>
        </w:tc>
      </w:tr>
      <w:tr w:rsidR="00377734" w:rsidRPr="001B4B42" w14:paraId="4BEEA803" w14:textId="2C293D05" w:rsidTr="001B4B42">
        <w:trPr>
          <w:trHeight w:val="432"/>
        </w:trPr>
        <w:tc>
          <w:tcPr>
            <w:tcW w:w="2848" w:type="dxa"/>
            <w:vAlign w:val="center"/>
          </w:tcPr>
          <w:p w14:paraId="50F61971" w14:textId="5B1E06B5" w:rsidR="00377734" w:rsidRPr="001B4B42" w:rsidRDefault="00377734" w:rsidP="001B4B42">
            <w:pPr>
              <w:rPr>
                <w:rFonts w:cs="Calibri"/>
              </w:rPr>
            </w:pPr>
            <w:r w:rsidRPr="001B4B42">
              <w:rPr>
                <w:rFonts w:cs="Calibri"/>
              </w:rPr>
              <w:t>Delusions</w:t>
            </w:r>
          </w:p>
        </w:tc>
        <w:tc>
          <w:tcPr>
            <w:tcW w:w="4527" w:type="dxa"/>
            <w:vAlign w:val="center"/>
          </w:tcPr>
          <w:p w14:paraId="0C3AEEFA" w14:textId="77777777" w:rsidR="00377734" w:rsidRPr="001B4B42" w:rsidRDefault="00377734" w:rsidP="001B4B42">
            <w:pPr>
              <w:rPr>
                <w:rFonts w:cs="Calibri"/>
              </w:rPr>
            </w:pPr>
          </w:p>
        </w:tc>
        <w:tc>
          <w:tcPr>
            <w:tcW w:w="1975" w:type="dxa"/>
            <w:vAlign w:val="center"/>
          </w:tcPr>
          <w:p w14:paraId="4516BD8F" w14:textId="77777777" w:rsidR="00377734" w:rsidRPr="001B4B42" w:rsidRDefault="00377734" w:rsidP="001B4B42">
            <w:pPr>
              <w:rPr>
                <w:rFonts w:cs="Calibri"/>
              </w:rPr>
            </w:pPr>
          </w:p>
        </w:tc>
      </w:tr>
      <w:tr w:rsidR="00377734" w:rsidRPr="001B4B42" w14:paraId="573EB111" w14:textId="14730180" w:rsidTr="001B4B42">
        <w:trPr>
          <w:trHeight w:val="432"/>
        </w:trPr>
        <w:tc>
          <w:tcPr>
            <w:tcW w:w="2848" w:type="dxa"/>
            <w:vAlign w:val="center"/>
          </w:tcPr>
          <w:p w14:paraId="773AE67C" w14:textId="5AE5599D" w:rsidR="00377734" w:rsidRPr="001B4B42" w:rsidRDefault="00377734" w:rsidP="001B4B42">
            <w:pPr>
              <w:rPr>
                <w:rFonts w:cs="Calibri"/>
              </w:rPr>
            </w:pPr>
            <w:r w:rsidRPr="001B4B42">
              <w:rPr>
                <w:rFonts w:cs="Calibri"/>
              </w:rPr>
              <w:t>Disorganized speech or difficulty communicating</w:t>
            </w:r>
          </w:p>
        </w:tc>
        <w:tc>
          <w:tcPr>
            <w:tcW w:w="4527" w:type="dxa"/>
            <w:vAlign w:val="center"/>
          </w:tcPr>
          <w:p w14:paraId="29A9195C" w14:textId="77777777" w:rsidR="00377734" w:rsidRPr="001B4B42" w:rsidRDefault="00377734" w:rsidP="001B4B42">
            <w:pPr>
              <w:rPr>
                <w:rFonts w:cs="Calibri"/>
              </w:rPr>
            </w:pPr>
          </w:p>
        </w:tc>
        <w:tc>
          <w:tcPr>
            <w:tcW w:w="1975" w:type="dxa"/>
            <w:vAlign w:val="center"/>
          </w:tcPr>
          <w:p w14:paraId="1B0D4A38" w14:textId="77777777" w:rsidR="00377734" w:rsidRPr="001B4B42" w:rsidRDefault="00377734" w:rsidP="001B4B42">
            <w:pPr>
              <w:rPr>
                <w:rFonts w:cs="Calibri"/>
              </w:rPr>
            </w:pPr>
          </w:p>
        </w:tc>
      </w:tr>
      <w:tr w:rsidR="00377734" w:rsidRPr="001B4B42" w14:paraId="76A59388" w14:textId="67E4FB17" w:rsidTr="001B4B42">
        <w:trPr>
          <w:trHeight w:val="432"/>
        </w:trPr>
        <w:tc>
          <w:tcPr>
            <w:tcW w:w="2848" w:type="dxa"/>
            <w:vAlign w:val="center"/>
          </w:tcPr>
          <w:p w14:paraId="278C2986" w14:textId="2CD2A2D2" w:rsidR="00377734" w:rsidRPr="001B4B42" w:rsidRDefault="00377734" w:rsidP="001B4B42">
            <w:pPr>
              <w:rPr>
                <w:rFonts w:cs="Calibri"/>
              </w:rPr>
            </w:pPr>
            <w:r w:rsidRPr="001B4B42">
              <w:rPr>
                <w:rFonts w:cs="Calibri"/>
              </w:rPr>
              <w:t xml:space="preserve">Behavioral </w:t>
            </w:r>
            <w:r w:rsidR="0083283E" w:rsidRPr="001B4B42">
              <w:rPr>
                <w:rFonts w:cs="Calibri"/>
              </w:rPr>
              <w:t>and/</w:t>
            </w:r>
            <w:r w:rsidRPr="001B4B42">
              <w:rPr>
                <w:rFonts w:cs="Calibri"/>
              </w:rPr>
              <w:t>or function</w:t>
            </w:r>
            <w:r w:rsidR="001A7797" w:rsidRPr="001B4B42">
              <w:rPr>
                <w:rFonts w:cs="Calibri"/>
              </w:rPr>
              <w:t>al</w:t>
            </w:r>
            <w:r w:rsidRPr="001B4B42">
              <w:rPr>
                <w:rFonts w:cs="Calibri"/>
              </w:rPr>
              <w:t xml:space="preserve"> changes across domains (work, school, family/home, self-care, hobbies)</w:t>
            </w:r>
          </w:p>
        </w:tc>
        <w:tc>
          <w:tcPr>
            <w:tcW w:w="4527" w:type="dxa"/>
            <w:vAlign w:val="center"/>
          </w:tcPr>
          <w:p w14:paraId="4721CC40" w14:textId="77777777" w:rsidR="00377734" w:rsidRPr="001B4B42" w:rsidRDefault="00377734" w:rsidP="001B4B42">
            <w:pPr>
              <w:rPr>
                <w:rFonts w:cs="Calibri"/>
              </w:rPr>
            </w:pPr>
          </w:p>
        </w:tc>
        <w:tc>
          <w:tcPr>
            <w:tcW w:w="1975" w:type="dxa"/>
            <w:vAlign w:val="center"/>
          </w:tcPr>
          <w:p w14:paraId="56819CC3" w14:textId="77777777" w:rsidR="00377734" w:rsidRPr="001B4B42" w:rsidRDefault="00377734" w:rsidP="001B4B42">
            <w:pPr>
              <w:rPr>
                <w:rFonts w:cs="Calibri"/>
              </w:rPr>
            </w:pPr>
          </w:p>
        </w:tc>
      </w:tr>
      <w:tr w:rsidR="00270125" w:rsidRPr="001B4B42" w14:paraId="2AFB9094" w14:textId="77777777" w:rsidTr="001B4B42">
        <w:trPr>
          <w:trHeight w:val="432"/>
        </w:trPr>
        <w:tc>
          <w:tcPr>
            <w:tcW w:w="2848" w:type="dxa"/>
            <w:vAlign w:val="center"/>
          </w:tcPr>
          <w:p w14:paraId="3FEE6CB9" w14:textId="5C6C0727" w:rsidR="00270125" w:rsidRPr="001B4B42" w:rsidRDefault="00270125" w:rsidP="001B4B42">
            <w:pPr>
              <w:rPr>
                <w:rFonts w:cs="Calibri"/>
              </w:rPr>
            </w:pPr>
            <w:r w:rsidRPr="001B4B42">
              <w:rPr>
                <w:rFonts w:cs="Calibri"/>
              </w:rPr>
              <w:t>Suicidal/homicidal ideation</w:t>
            </w:r>
          </w:p>
        </w:tc>
        <w:tc>
          <w:tcPr>
            <w:tcW w:w="4527" w:type="dxa"/>
            <w:vAlign w:val="center"/>
          </w:tcPr>
          <w:p w14:paraId="38CDCCCD" w14:textId="77777777" w:rsidR="00270125" w:rsidRPr="001B4B42" w:rsidRDefault="00270125" w:rsidP="001B4B42">
            <w:pPr>
              <w:rPr>
                <w:rFonts w:cs="Calibri"/>
              </w:rPr>
            </w:pPr>
          </w:p>
        </w:tc>
        <w:tc>
          <w:tcPr>
            <w:tcW w:w="1975" w:type="dxa"/>
            <w:vAlign w:val="center"/>
          </w:tcPr>
          <w:p w14:paraId="4A3694E9" w14:textId="77777777" w:rsidR="00270125" w:rsidRPr="001B4B42" w:rsidRDefault="00270125" w:rsidP="001B4B42">
            <w:pPr>
              <w:rPr>
                <w:rFonts w:cs="Calibri"/>
              </w:rPr>
            </w:pPr>
          </w:p>
        </w:tc>
      </w:tr>
      <w:tr w:rsidR="00377734" w:rsidRPr="001B4B42" w14:paraId="44B0A8EC" w14:textId="77777777" w:rsidTr="001B4B42">
        <w:trPr>
          <w:trHeight w:val="432"/>
        </w:trPr>
        <w:tc>
          <w:tcPr>
            <w:tcW w:w="2848" w:type="dxa"/>
            <w:vAlign w:val="center"/>
          </w:tcPr>
          <w:p w14:paraId="7BF903A8" w14:textId="340BEF43" w:rsidR="00377734" w:rsidRPr="001B4B42" w:rsidRDefault="00377734" w:rsidP="001B4B42">
            <w:pPr>
              <w:rPr>
                <w:rFonts w:cs="Calibri"/>
              </w:rPr>
            </w:pPr>
            <w:r w:rsidRPr="001B4B42">
              <w:rPr>
                <w:rFonts w:cs="Calibri"/>
              </w:rPr>
              <w:t>Other</w:t>
            </w:r>
            <w:r w:rsidR="00820D36" w:rsidRPr="001B4B42">
              <w:rPr>
                <w:rFonts w:cs="Calibri"/>
              </w:rPr>
              <w:t xml:space="preserve"> (risk factors, </w:t>
            </w:r>
            <w:r w:rsidR="00546749" w:rsidRPr="001B4B42">
              <w:rPr>
                <w:rFonts w:cs="Calibri"/>
              </w:rPr>
              <w:t>Clinical high-risk symptoms, etc.)</w:t>
            </w:r>
          </w:p>
        </w:tc>
        <w:tc>
          <w:tcPr>
            <w:tcW w:w="4527" w:type="dxa"/>
            <w:vAlign w:val="center"/>
          </w:tcPr>
          <w:p w14:paraId="1B0E4BBB" w14:textId="77777777" w:rsidR="00377734" w:rsidRPr="001B4B42" w:rsidRDefault="00377734" w:rsidP="001B4B42">
            <w:pPr>
              <w:rPr>
                <w:rFonts w:cs="Calibri"/>
              </w:rPr>
            </w:pPr>
          </w:p>
        </w:tc>
        <w:tc>
          <w:tcPr>
            <w:tcW w:w="1975" w:type="dxa"/>
            <w:vAlign w:val="center"/>
          </w:tcPr>
          <w:p w14:paraId="0E7BF69D" w14:textId="77777777" w:rsidR="00377734" w:rsidRPr="001B4B42" w:rsidRDefault="00377734" w:rsidP="001B4B42">
            <w:pPr>
              <w:rPr>
                <w:rFonts w:cs="Calibri"/>
              </w:rPr>
            </w:pPr>
          </w:p>
        </w:tc>
      </w:tr>
    </w:tbl>
    <w:p w14:paraId="47CBBEDD" w14:textId="77777777" w:rsidR="00377734" w:rsidRPr="001B4B42" w:rsidRDefault="00377734">
      <w:pPr>
        <w:rPr>
          <w:rFonts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0"/>
        <w:gridCol w:w="5760"/>
      </w:tblGrid>
      <w:tr w:rsidR="00377734" w:rsidRPr="001B4B42" w14:paraId="53BEE676" w14:textId="4567C4E6" w:rsidTr="001F2708">
        <w:tc>
          <w:tcPr>
            <w:tcW w:w="9350" w:type="dxa"/>
            <w:gridSpan w:val="2"/>
            <w:shd w:val="clear" w:color="auto" w:fill="DAE9F7" w:themeFill="text2" w:themeFillTint="1A"/>
          </w:tcPr>
          <w:p w14:paraId="6295E5CC" w14:textId="77777777" w:rsidR="00B93FBF" w:rsidRPr="001B4B42" w:rsidRDefault="00EE6BB9" w:rsidP="00377734">
            <w:pPr>
              <w:jc w:val="center"/>
              <w:rPr>
                <w:rFonts w:cs="Calibri"/>
                <w:b/>
                <w:bCs/>
              </w:rPr>
            </w:pPr>
            <w:r w:rsidRPr="001B4B42">
              <w:rPr>
                <w:rFonts w:cs="Calibri"/>
                <w:b/>
                <w:bCs/>
              </w:rPr>
              <w:t xml:space="preserve">Current </w:t>
            </w:r>
            <w:r w:rsidR="00377734" w:rsidRPr="001B4B42">
              <w:rPr>
                <w:rFonts w:cs="Calibri"/>
                <w:b/>
                <w:bCs/>
              </w:rPr>
              <w:t>Treatment</w:t>
            </w:r>
            <w:r w:rsidRPr="001B4B42">
              <w:rPr>
                <w:rFonts w:cs="Calibri"/>
                <w:b/>
                <w:bCs/>
              </w:rPr>
              <w:t xml:space="preserve">/Treatment </w:t>
            </w:r>
            <w:r w:rsidR="00377734" w:rsidRPr="001B4B42">
              <w:rPr>
                <w:rFonts w:cs="Calibri"/>
                <w:b/>
                <w:bCs/>
              </w:rPr>
              <w:t>History</w:t>
            </w:r>
            <w:r w:rsidRPr="001B4B42">
              <w:rPr>
                <w:rFonts w:cs="Calibri"/>
                <w:b/>
                <w:bCs/>
              </w:rPr>
              <w:t xml:space="preserve"> </w:t>
            </w:r>
          </w:p>
          <w:p w14:paraId="38F98026" w14:textId="0120AFA9" w:rsidR="00377734" w:rsidRPr="001B4B42" w:rsidRDefault="00EE6BB9" w:rsidP="00377734">
            <w:pPr>
              <w:jc w:val="center"/>
              <w:rPr>
                <w:rFonts w:cs="Calibri"/>
                <w:b/>
                <w:bCs/>
              </w:rPr>
            </w:pPr>
            <w:r w:rsidRPr="001B4B42">
              <w:rPr>
                <w:rFonts w:cs="Calibri"/>
                <w:b/>
                <w:bCs/>
              </w:rPr>
              <w:t>(</w:t>
            </w:r>
            <w:r w:rsidR="005B25CB" w:rsidRPr="001B4B42">
              <w:rPr>
                <w:rFonts w:cs="Calibri"/>
                <w:b/>
                <w:bCs/>
              </w:rPr>
              <w:t>including estimated dates of treatment</w:t>
            </w:r>
            <w:r w:rsidR="28B5AD3C" w:rsidRPr="001B4B42">
              <w:rPr>
                <w:rFonts w:cs="Calibri"/>
                <w:b/>
                <w:bCs/>
              </w:rPr>
              <w:t>, current or</w:t>
            </w:r>
            <w:r w:rsidR="00C743CE" w:rsidRPr="001B4B42">
              <w:rPr>
                <w:rFonts w:cs="Calibri"/>
                <w:b/>
                <w:bCs/>
              </w:rPr>
              <w:t xml:space="preserve"> previous diagnoses, </w:t>
            </w:r>
            <w:r w:rsidR="549D4394" w:rsidRPr="001B4B42">
              <w:rPr>
                <w:rFonts w:cs="Calibri"/>
                <w:b/>
                <w:bCs/>
              </w:rPr>
              <w:t>medications, etc.</w:t>
            </w:r>
            <w:r w:rsidRPr="001B4B42">
              <w:rPr>
                <w:rFonts w:cs="Calibri"/>
                <w:b/>
                <w:bCs/>
              </w:rPr>
              <w:t>)</w:t>
            </w:r>
          </w:p>
        </w:tc>
      </w:tr>
      <w:tr w:rsidR="005B25CB" w:rsidRPr="001B4B42" w14:paraId="23382ED0" w14:textId="56B60E6A" w:rsidTr="00E17CF7">
        <w:trPr>
          <w:trHeight w:val="432"/>
        </w:trPr>
        <w:tc>
          <w:tcPr>
            <w:tcW w:w="3590" w:type="dxa"/>
            <w:vAlign w:val="center"/>
          </w:tcPr>
          <w:p w14:paraId="1F087512" w14:textId="734E5DCB" w:rsidR="005B25CB" w:rsidRPr="001B4B42" w:rsidRDefault="005B25CB" w:rsidP="00E17CF7">
            <w:pPr>
              <w:rPr>
                <w:rFonts w:cs="Calibri"/>
              </w:rPr>
            </w:pPr>
            <w:r w:rsidRPr="001B4B42">
              <w:rPr>
                <w:rFonts w:cs="Calibri"/>
              </w:rPr>
              <w:t xml:space="preserve">Mental health </w:t>
            </w:r>
            <w:r w:rsidR="00BD55C6" w:rsidRPr="001B4B42">
              <w:rPr>
                <w:rFonts w:cs="Calibri"/>
              </w:rPr>
              <w:t>diagnosis/</w:t>
            </w:r>
            <w:r w:rsidRPr="001B4B42">
              <w:rPr>
                <w:rFonts w:cs="Calibri"/>
              </w:rPr>
              <w:t>treatment</w:t>
            </w:r>
          </w:p>
        </w:tc>
        <w:tc>
          <w:tcPr>
            <w:tcW w:w="5760" w:type="dxa"/>
            <w:vAlign w:val="center"/>
          </w:tcPr>
          <w:p w14:paraId="2153E5D5" w14:textId="77777777" w:rsidR="005B25CB" w:rsidRPr="001B4B42" w:rsidRDefault="005B25CB" w:rsidP="00E17CF7">
            <w:pPr>
              <w:rPr>
                <w:rFonts w:cs="Calibri"/>
              </w:rPr>
            </w:pPr>
          </w:p>
        </w:tc>
      </w:tr>
      <w:tr w:rsidR="005B25CB" w:rsidRPr="001B4B42" w14:paraId="106A5369" w14:textId="2AA4D061" w:rsidTr="00E17CF7">
        <w:trPr>
          <w:trHeight w:val="432"/>
        </w:trPr>
        <w:tc>
          <w:tcPr>
            <w:tcW w:w="3590" w:type="dxa"/>
            <w:vAlign w:val="center"/>
          </w:tcPr>
          <w:p w14:paraId="25F56BAE" w14:textId="3076A144" w:rsidR="005B25CB" w:rsidRPr="001B4B42" w:rsidRDefault="005B25CB" w:rsidP="00E17CF7">
            <w:pPr>
              <w:rPr>
                <w:rFonts w:cs="Calibri"/>
              </w:rPr>
            </w:pPr>
            <w:r w:rsidRPr="001B4B42">
              <w:rPr>
                <w:rFonts w:cs="Calibri"/>
              </w:rPr>
              <w:t>Medications (current and past, reactions to medication)</w:t>
            </w:r>
          </w:p>
        </w:tc>
        <w:tc>
          <w:tcPr>
            <w:tcW w:w="5760" w:type="dxa"/>
            <w:vAlign w:val="center"/>
          </w:tcPr>
          <w:p w14:paraId="0FDAF554" w14:textId="77777777" w:rsidR="005B25CB" w:rsidRPr="001B4B42" w:rsidRDefault="005B25CB" w:rsidP="00E17CF7">
            <w:pPr>
              <w:rPr>
                <w:rFonts w:cs="Calibri"/>
              </w:rPr>
            </w:pPr>
          </w:p>
        </w:tc>
      </w:tr>
      <w:tr w:rsidR="005B25CB" w:rsidRPr="001B4B42" w14:paraId="38551446" w14:textId="5E02540E" w:rsidTr="00E17CF7">
        <w:trPr>
          <w:trHeight w:val="432"/>
        </w:trPr>
        <w:tc>
          <w:tcPr>
            <w:tcW w:w="3590" w:type="dxa"/>
            <w:vAlign w:val="center"/>
          </w:tcPr>
          <w:p w14:paraId="0343810B" w14:textId="0BF0DCE5" w:rsidR="005B25CB" w:rsidRPr="001B4B42" w:rsidRDefault="005B25CB" w:rsidP="00E17CF7">
            <w:pPr>
              <w:rPr>
                <w:rFonts w:cs="Calibri"/>
              </w:rPr>
            </w:pPr>
            <w:r w:rsidRPr="001B4B42">
              <w:rPr>
                <w:rFonts w:cs="Calibri"/>
              </w:rPr>
              <w:t>Hospitalizations</w:t>
            </w:r>
          </w:p>
        </w:tc>
        <w:tc>
          <w:tcPr>
            <w:tcW w:w="5760" w:type="dxa"/>
            <w:vAlign w:val="center"/>
          </w:tcPr>
          <w:p w14:paraId="1A5F944D" w14:textId="77777777" w:rsidR="005B25CB" w:rsidRPr="001B4B42" w:rsidRDefault="005B25CB" w:rsidP="00E17CF7">
            <w:pPr>
              <w:rPr>
                <w:rFonts w:cs="Calibri"/>
              </w:rPr>
            </w:pPr>
          </w:p>
        </w:tc>
      </w:tr>
    </w:tbl>
    <w:p w14:paraId="3256EBCC" w14:textId="77777777" w:rsidR="00377734" w:rsidRPr="001B4B42" w:rsidRDefault="00377734">
      <w:pPr>
        <w:rPr>
          <w:rFonts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0"/>
        <w:gridCol w:w="5760"/>
      </w:tblGrid>
      <w:tr w:rsidR="00377734" w:rsidRPr="001B4B42" w14:paraId="2E76A9B4" w14:textId="5FC90112" w:rsidTr="001F2708">
        <w:tc>
          <w:tcPr>
            <w:tcW w:w="9350" w:type="dxa"/>
            <w:gridSpan w:val="2"/>
            <w:shd w:val="clear" w:color="auto" w:fill="DAE9F7" w:themeFill="text2" w:themeFillTint="1A"/>
          </w:tcPr>
          <w:p w14:paraId="6FDAD66F" w14:textId="3CF065D9" w:rsidR="00B93FBF" w:rsidRPr="001B4B42" w:rsidRDefault="00377734" w:rsidP="00377734">
            <w:pPr>
              <w:jc w:val="center"/>
              <w:rPr>
                <w:rFonts w:cs="Calibri"/>
                <w:b/>
                <w:bCs/>
              </w:rPr>
            </w:pPr>
            <w:r w:rsidRPr="001B4B42">
              <w:rPr>
                <w:rFonts w:cs="Calibri"/>
                <w:b/>
                <w:bCs/>
              </w:rPr>
              <w:t xml:space="preserve">Substance </w:t>
            </w:r>
            <w:r w:rsidR="00B93FBF" w:rsidRPr="001B4B42">
              <w:rPr>
                <w:rFonts w:cs="Calibri"/>
                <w:b/>
                <w:bCs/>
              </w:rPr>
              <w:t>Use/Misuse</w:t>
            </w:r>
          </w:p>
          <w:p w14:paraId="3D3B0B19" w14:textId="39614E8B" w:rsidR="00377734" w:rsidRPr="001B4B42" w:rsidRDefault="00B93FBF" w:rsidP="00377734">
            <w:pPr>
              <w:jc w:val="center"/>
              <w:rPr>
                <w:rFonts w:cs="Calibri"/>
                <w:b/>
                <w:bCs/>
              </w:rPr>
            </w:pPr>
            <w:r w:rsidRPr="001B4B42">
              <w:rPr>
                <w:rFonts w:cs="Calibri"/>
                <w:b/>
                <w:bCs/>
              </w:rPr>
              <w:t>(level of use</w:t>
            </w:r>
            <w:r w:rsidR="00377734" w:rsidRPr="001B4B42">
              <w:rPr>
                <w:rFonts w:cs="Calibri"/>
                <w:b/>
                <w:bCs/>
              </w:rPr>
              <w:t xml:space="preserve">, recent or ongoing SUD </w:t>
            </w:r>
            <w:r w:rsidR="0036573B" w:rsidRPr="001B4B42">
              <w:rPr>
                <w:rFonts w:cs="Calibri"/>
                <w:b/>
                <w:bCs/>
              </w:rPr>
              <w:t>use/misuse/</w:t>
            </w:r>
            <w:r w:rsidR="00377734" w:rsidRPr="001B4B42">
              <w:rPr>
                <w:rFonts w:cs="Calibri"/>
                <w:b/>
                <w:bCs/>
              </w:rPr>
              <w:t>treatment</w:t>
            </w:r>
            <w:r w:rsidRPr="001B4B42">
              <w:rPr>
                <w:rFonts w:cs="Calibri"/>
                <w:b/>
                <w:bCs/>
              </w:rPr>
              <w:t>)</w:t>
            </w:r>
          </w:p>
        </w:tc>
      </w:tr>
      <w:tr w:rsidR="00377734" w:rsidRPr="001B4B42" w14:paraId="078EB7EA" w14:textId="1D2585B7" w:rsidTr="00ED4375">
        <w:tc>
          <w:tcPr>
            <w:tcW w:w="3590" w:type="dxa"/>
            <w:vAlign w:val="center"/>
          </w:tcPr>
          <w:p w14:paraId="61CCE417" w14:textId="07C45BFD" w:rsidR="00377734" w:rsidRPr="001B4B42" w:rsidRDefault="00377734" w:rsidP="00ED4375">
            <w:pPr>
              <w:jc w:val="center"/>
              <w:rPr>
                <w:rFonts w:cs="Calibri"/>
                <w:b/>
                <w:bCs/>
              </w:rPr>
            </w:pPr>
            <w:r w:rsidRPr="001B4B42">
              <w:rPr>
                <w:rFonts w:cs="Calibri"/>
                <w:b/>
                <w:bCs/>
              </w:rPr>
              <w:t>Substance</w:t>
            </w:r>
          </w:p>
        </w:tc>
        <w:tc>
          <w:tcPr>
            <w:tcW w:w="5760" w:type="dxa"/>
            <w:vAlign w:val="center"/>
          </w:tcPr>
          <w:p w14:paraId="438789D5" w14:textId="3707F41F" w:rsidR="00377734" w:rsidRPr="001B4B42" w:rsidRDefault="00377734" w:rsidP="00ED4375">
            <w:pPr>
              <w:jc w:val="center"/>
              <w:rPr>
                <w:rFonts w:cs="Calibri"/>
                <w:b/>
                <w:bCs/>
              </w:rPr>
            </w:pPr>
            <w:r w:rsidRPr="001B4B42">
              <w:rPr>
                <w:rFonts w:cs="Calibri"/>
                <w:b/>
                <w:bCs/>
              </w:rPr>
              <w:t xml:space="preserve">Frequency, amount, </w:t>
            </w:r>
            <w:r w:rsidR="00010264" w:rsidRPr="001B4B42">
              <w:rPr>
                <w:rFonts w:cs="Calibri"/>
                <w:b/>
                <w:bCs/>
              </w:rPr>
              <w:t>current use/</w:t>
            </w:r>
            <w:r w:rsidRPr="001B4B42">
              <w:rPr>
                <w:rFonts w:cs="Calibri"/>
                <w:b/>
                <w:bCs/>
              </w:rPr>
              <w:t>last</w:t>
            </w:r>
            <w:r w:rsidR="00010264" w:rsidRPr="001B4B42">
              <w:rPr>
                <w:rFonts w:cs="Calibri"/>
                <w:b/>
                <w:bCs/>
              </w:rPr>
              <w:t xml:space="preserve"> time</w:t>
            </w:r>
            <w:r w:rsidRPr="001B4B42">
              <w:rPr>
                <w:rFonts w:cs="Calibri"/>
                <w:b/>
                <w:bCs/>
              </w:rPr>
              <w:t xml:space="preserve"> use</w:t>
            </w:r>
            <w:r w:rsidR="00010264" w:rsidRPr="001B4B42">
              <w:rPr>
                <w:rFonts w:cs="Calibri"/>
                <w:b/>
                <w:bCs/>
              </w:rPr>
              <w:t>d</w:t>
            </w:r>
            <w:r w:rsidR="00B17065" w:rsidRPr="001B4B42">
              <w:rPr>
                <w:rFonts w:cs="Calibri"/>
                <w:b/>
                <w:bCs/>
              </w:rPr>
              <w:t>/treatment</w:t>
            </w:r>
          </w:p>
        </w:tc>
      </w:tr>
      <w:tr w:rsidR="00377734" w:rsidRPr="001B4B42" w14:paraId="2A738127" w14:textId="77777777" w:rsidTr="001B4B42">
        <w:trPr>
          <w:trHeight w:val="432"/>
        </w:trPr>
        <w:tc>
          <w:tcPr>
            <w:tcW w:w="3590" w:type="dxa"/>
            <w:vAlign w:val="center"/>
          </w:tcPr>
          <w:p w14:paraId="55C28E3F" w14:textId="7C049424" w:rsidR="00377734" w:rsidRPr="001B4B42" w:rsidRDefault="00377734" w:rsidP="001B4B42">
            <w:pPr>
              <w:rPr>
                <w:rFonts w:cs="Calibri"/>
              </w:rPr>
            </w:pPr>
            <w:r w:rsidRPr="001B4B42">
              <w:rPr>
                <w:rFonts w:cs="Calibri"/>
              </w:rPr>
              <w:t>Cannabis</w:t>
            </w:r>
            <w:r w:rsidR="00B17065" w:rsidRPr="001B4B42">
              <w:rPr>
                <w:rFonts w:cs="Calibri"/>
              </w:rPr>
              <w:t xml:space="preserve"> (type</w:t>
            </w:r>
            <w:r w:rsidR="000C1C42" w:rsidRPr="001B4B42">
              <w:rPr>
                <w:rFonts w:cs="Calibri"/>
              </w:rPr>
              <w:t xml:space="preserve"> and</w:t>
            </w:r>
            <w:r w:rsidR="00B17065" w:rsidRPr="001B4B42">
              <w:rPr>
                <w:rFonts w:cs="Calibri"/>
              </w:rPr>
              <w:t xml:space="preserve"> </w:t>
            </w:r>
            <w:r w:rsidR="00077352" w:rsidRPr="001B4B42">
              <w:rPr>
                <w:rFonts w:cs="Calibri"/>
              </w:rPr>
              <w:t>method of use)</w:t>
            </w:r>
          </w:p>
        </w:tc>
        <w:tc>
          <w:tcPr>
            <w:tcW w:w="5760" w:type="dxa"/>
            <w:vAlign w:val="center"/>
          </w:tcPr>
          <w:p w14:paraId="23D7D783" w14:textId="77777777" w:rsidR="00377734" w:rsidRPr="001B4B42" w:rsidRDefault="00377734" w:rsidP="001B4B42">
            <w:pPr>
              <w:rPr>
                <w:rFonts w:cs="Calibri"/>
              </w:rPr>
            </w:pPr>
          </w:p>
        </w:tc>
      </w:tr>
      <w:tr w:rsidR="00377734" w:rsidRPr="001B4B42" w14:paraId="3F34DB9D" w14:textId="77777777" w:rsidTr="001B4B42">
        <w:trPr>
          <w:trHeight w:val="432"/>
        </w:trPr>
        <w:tc>
          <w:tcPr>
            <w:tcW w:w="3590" w:type="dxa"/>
            <w:vAlign w:val="center"/>
          </w:tcPr>
          <w:p w14:paraId="203F0D95" w14:textId="03C47420" w:rsidR="00377734" w:rsidRPr="001B4B42" w:rsidRDefault="00377734" w:rsidP="001B4B42">
            <w:pPr>
              <w:rPr>
                <w:rFonts w:cs="Calibri"/>
              </w:rPr>
            </w:pPr>
            <w:r w:rsidRPr="001B4B42">
              <w:rPr>
                <w:rFonts w:cs="Calibri"/>
              </w:rPr>
              <w:t>Alcohol</w:t>
            </w:r>
          </w:p>
        </w:tc>
        <w:tc>
          <w:tcPr>
            <w:tcW w:w="5760" w:type="dxa"/>
            <w:vAlign w:val="center"/>
          </w:tcPr>
          <w:p w14:paraId="2DF8DCA1" w14:textId="77777777" w:rsidR="00377734" w:rsidRPr="001B4B42" w:rsidRDefault="00377734" w:rsidP="001B4B42">
            <w:pPr>
              <w:rPr>
                <w:rFonts w:cs="Calibri"/>
              </w:rPr>
            </w:pPr>
          </w:p>
        </w:tc>
      </w:tr>
      <w:tr w:rsidR="00377734" w:rsidRPr="001B4B42" w14:paraId="1246BE38" w14:textId="77777777" w:rsidTr="001B4B42">
        <w:trPr>
          <w:trHeight w:val="432"/>
        </w:trPr>
        <w:tc>
          <w:tcPr>
            <w:tcW w:w="3590" w:type="dxa"/>
            <w:vAlign w:val="center"/>
          </w:tcPr>
          <w:p w14:paraId="511277FC" w14:textId="0DBD208B" w:rsidR="00377734" w:rsidRPr="001B4B42" w:rsidRDefault="00377734" w:rsidP="001B4B42">
            <w:pPr>
              <w:rPr>
                <w:rFonts w:cs="Calibri"/>
              </w:rPr>
            </w:pPr>
            <w:r w:rsidRPr="001B4B42">
              <w:rPr>
                <w:rFonts w:cs="Calibri"/>
              </w:rPr>
              <w:t>Hallucinogens (mushrooms, LSD, etc.)</w:t>
            </w:r>
          </w:p>
        </w:tc>
        <w:tc>
          <w:tcPr>
            <w:tcW w:w="5760" w:type="dxa"/>
            <w:vAlign w:val="center"/>
          </w:tcPr>
          <w:p w14:paraId="4C91D936" w14:textId="77777777" w:rsidR="00377734" w:rsidRPr="001B4B42" w:rsidRDefault="00377734" w:rsidP="001B4B42">
            <w:pPr>
              <w:rPr>
                <w:rFonts w:cs="Calibri"/>
              </w:rPr>
            </w:pPr>
          </w:p>
        </w:tc>
      </w:tr>
      <w:tr w:rsidR="0064187A" w:rsidRPr="001B4B42" w14:paraId="61E936A8" w14:textId="77777777" w:rsidTr="001B4B42">
        <w:trPr>
          <w:trHeight w:val="432"/>
        </w:trPr>
        <w:tc>
          <w:tcPr>
            <w:tcW w:w="3590" w:type="dxa"/>
            <w:vAlign w:val="center"/>
          </w:tcPr>
          <w:p w14:paraId="7E17D0EA" w14:textId="3AD1E100" w:rsidR="0064187A" w:rsidRPr="001B4B42" w:rsidRDefault="00163957" w:rsidP="001B4B42">
            <w:pPr>
              <w:rPr>
                <w:rFonts w:cs="Calibri"/>
              </w:rPr>
            </w:pPr>
            <w:r w:rsidRPr="001B4B42">
              <w:rPr>
                <w:rFonts w:cs="Calibri"/>
              </w:rPr>
              <w:t xml:space="preserve">Stimulants (methamphetamines, </w:t>
            </w:r>
            <w:r w:rsidR="00902B39" w:rsidRPr="001B4B42">
              <w:rPr>
                <w:rFonts w:cs="Calibri"/>
              </w:rPr>
              <w:t xml:space="preserve">cocaine, </w:t>
            </w:r>
            <w:r w:rsidR="000A1E2F" w:rsidRPr="001B4B42">
              <w:rPr>
                <w:rFonts w:cs="Calibri"/>
              </w:rPr>
              <w:t>MDMA, bath salts</w:t>
            </w:r>
            <w:r w:rsidR="00BE1BA7" w:rsidRPr="001B4B42">
              <w:rPr>
                <w:rFonts w:cs="Calibri"/>
              </w:rPr>
              <w:t>, etc.</w:t>
            </w:r>
            <w:r w:rsidR="000A1E2F" w:rsidRPr="001B4B42">
              <w:rPr>
                <w:rFonts w:cs="Calibri"/>
              </w:rPr>
              <w:t>)</w:t>
            </w:r>
          </w:p>
        </w:tc>
        <w:tc>
          <w:tcPr>
            <w:tcW w:w="5760" w:type="dxa"/>
            <w:vAlign w:val="center"/>
          </w:tcPr>
          <w:p w14:paraId="72B697C4" w14:textId="77777777" w:rsidR="0064187A" w:rsidRPr="001B4B42" w:rsidRDefault="0064187A" w:rsidP="001B4B42">
            <w:pPr>
              <w:rPr>
                <w:rFonts w:cs="Calibri"/>
              </w:rPr>
            </w:pPr>
          </w:p>
        </w:tc>
      </w:tr>
      <w:tr w:rsidR="00377734" w:rsidRPr="001B4B42" w14:paraId="5CC9F277" w14:textId="77777777" w:rsidTr="001B4B42">
        <w:trPr>
          <w:trHeight w:val="432"/>
        </w:trPr>
        <w:tc>
          <w:tcPr>
            <w:tcW w:w="3590" w:type="dxa"/>
            <w:vAlign w:val="center"/>
          </w:tcPr>
          <w:p w14:paraId="26CE62E2" w14:textId="7226FDF3" w:rsidR="00377734" w:rsidRPr="001B4B42" w:rsidRDefault="00377734" w:rsidP="001B4B42">
            <w:pPr>
              <w:rPr>
                <w:rFonts w:cs="Calibri"/>
              </w:rPr>
            </w:pPr>
            <w:r w:rsidRPr="001B4B42">
              <w:rPr>
                <w:rFonts w:cs="Calibri"/>
              </w:rPr>
              <w:t>Opioids</w:t>
            </w:r>
            <w:r w:rsidR="00044614" w:rsidRPr="001B4B42">
              <w:rPr>
                <w:rFonts w:cs="Calibri"/>
              </w:rPr>
              <w:t xml:space="preserve"> (oxycodone, fent</w:t>
            </w:r>
            <w:r w:rsidR="00BE1BA7" w:rsidRPr="001B4B42">
              <w:rPr>
                <w:rFonts w:cs="Calibri"/>
              </w:rPr>
              <w:t>anyl, hydrocodone, heroin, etc.)</w:t>
            </w:r>
          </w:p>
        </w:tc>
        <w:tc>
          <w:tcPr>
            <w:tcW w:w="5760" w:type="dxa"/>
            <w:vAlign w:val="center"/>
          </w:tcPr>
          <w:p w14:paraId="56B4450D" w14:textId="77777777" w:rsidR="00377734" w:rsidRPr="001B4B42" w:rsidRDefault="00377734" w:rsidP="001B4B42">
            <w:pPr>
              <w:rPr>
                <w:rFonts w:cs="Calibri"/>
              </w:rPr>
            </w:pPr>
          </w:p>
        </w:tc>
      </w:tr>
      <w:tr w:rsidR="00377734" w:rsidRPr="001B4B42" w14:paraId="2B49A2CF" w14:textId="77777777" w:rsidTr="001B4B42">
        <w:trPr>
          <w:trHeight w:val="432"/>
        </w:trPr>
        <w:tc>
          <w:tcPr>
            <w:tcW w:w="3590" w:type="dxa"/>
            <w:vAlign w:val="center"/>
          </w:tcPr>
          <w:p w14:paraId="7D2D3EEF" w14:textId="37C38E33" w:rsidR="00377734" w:rsidRPr="001B4B42" w:rsidRDefault="00377734" w:rsidP="001B4B42">
            <w:pPr>
              <w:rPr>
                <w:rFonts w:cs="Calibri"/>
              </w:rPr>
            </w:pPr>
            <w:r w:rsidRPr="001B4B42">
              <w:rPr>
                <w:rFonts w:cs="Calibri"/>
              </w:rPr>
              <w:t>Other</w:t>
            </w:r>
            <w:r w:rsidR="399408E5" w:rsidRPr="001B4B42">
              <w:rPr>
                <w:rFonts w:cs="Calibri"/>
              </w:rPr>
              <w:t>: Kratom, etc.</w:t>
            </w:r>
          </w:p>
        </w:tc>
        <w:tc>
          <w:tcPr>
            <w:tcW w:w="5760" w:type="dxa"/>
            <w:vAlign w:val="center"/>
          </w:tcPr>
          <w:p w14:paraId="4BD4518E" w14:textId="77777777" w:rsidR="00377734" w:rsidRPr="001B4B42" w:rsidRDefault="00377734" w:rsidP="001B4B42">
            <w:pPr>
              <w:rPr>
                <w:rFonts w:cs="Calibri"/>
              </w:rPr>
            </w:pPr>
          </w:p>
        </w:tc>
      </w:tr>
    </w:tbl>
    <w:p w14:paraId="225ABC91" w14:textId="77777777" w:rsidR="00377734" w:rsidRPr="001B4B42" w:rsidRDefault="00377734">
      <w:pPr>
        <w:rPr>
          <w:rFonts w:cs="Calibri"/>
        </w:rPr>
      </w:pPr>
    </w:p>
    <w:p w14:paraId="07100C95" w14:textId="323412A0" w:rsidR="18931A85" w:rsidRDefault="18931A85" w:rsidP="18931A85">
      <w:pPr>
        <w:rPr>
          <w:rFonts w:cs="Calibri"/>
        </w:rPr>
      </w:pPr>
    </w:p>
    <w:p w14:paraId="683927C1" w14:textId="2599AC78" w:rsidR="18931A85" w:rsidRDefault="18931A85" w:rsidP="18931A85">
      <w:pPr>
        <w:rPr>
          <w:rFonts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0"/>
        <w:gridCol w:w="5760"/>
      </w:tblGrid>
      <w:tr w:rsidR="00377734" w:rsidRPr="001B4B42" w14:paraId="5F982EA5" w14:textId="77777777" w:rsidTr="001F2708">
        <w:tc>
          <w:tcPr>
            <w:tcW w:w="9350" w:type="dxa"/>
            <w:gridSpan w:val="2"/>
            <w:shd w:val="clear" w:color="auto" w:fill="DAE9F7" w:themeFill="text2" w:themeFillTint="1A"/>
          </w:tcPr>
          <w:p w14:paraId="739CC0AA" w14:textId="4B012089" w:rsidR="00377734" w:rsidRPr="001B4B42" w:rsidRDefault="001A7797" w:rsidP="00377734">
            <w:pPr>
              <w:jc w:val="center"/>
              <w:rPr>
                <w:rFonts w:cs="Calibri"/>
                <w:b/>
                <w:bCs/>
              </w:rPr>
            </w:pPr>
            <w:r w:rsidRPr="001B4B42">
              <w:rPr>
                <w:rFonts w:cs="Calibri"/>
                <w:b/>
                <w:bCs/>
              </w:rPr>
              <w:t>Developmental/</w:t>
            </w:r>
            <w:r w:rsidR="00377734" w:rsidRPr="001B4B42">
              <w:rPr>
                <w:rFonts w:cs="Calibri"/>
                <w:b/>
                <w:bCs/>
              </w:rPr>
              <w:t>Medical History</w:t>
            </w:r>
          </w:p>
        </w:tc>
      </w:tr>
      <w:tr w:rsidR="00377734" w:rsidRPr="001B4B42" w14:paraId="13E680DD" w14:textId="77777777">
        <w:tc>
          <w:tcPr>
            <w:tcW w:w="3590" w:type="dxa"/>
          </w:tcPr>
          <w:p w14:paraId="5371E365" w14:textId="6B9DB491" w:rsidR="00377734" w:rsidRPr="001B4B42" w:rsidRDefault="00377734" w:rsidP="005B25CB">
            <w:pPr>
              <w:jc w:val="center"/>
              <w:rPr>
                <w:rFonts w:cs="Calibri"/>
                <w:b/>
                <w:bCs/>
              </w:rPr>
            </w:pPr>
            <w:r w:rsidRPr="001B4B42">
              <w:rPr>
                <w:rFonts w:cs="Calibri"/>
                <w:b/>
                <w:bCs/>
              </w:rPr>
              <w:t>Condition</w:t>
            </w:r>
          </w:p>
        </w:tc>
        <w:tc>
          <w:tcPr>
            <w:tcW w:w="5760" w:type="dxa"/>
          </w:tcPr>
          <w:p w14:paraId="532D8224" w14:textId="3014889C" w:rsidR="00377734" w:rsidRPr="001B4B42" w:rsidRDefault="00377734" w:rsidP="005B25CB">
            <w:pPr>
              <w:jc w:val="center"/>
              <w:rPr>
                <w:rFonts w:cs="Calibri"/>
                <w:b/>
                <w:bCs/>
              </w:rPr>
            </w:pPr>
            <w:r w:rsidRPr="001B4B42">
              <w:rPr>
                <w:rFonts w:cs="Calibri"/>
                <w:b/>
                <w:bCs/>
              </w:rPr>
              <w:t>Onset/age of diagnosis, severity, effects on functioning</w:t>
            </w:r>
          </w:p>
        </w:tc>
      </w:tr>
      <w:tr w:rsidR="001A7797" w:rsidRPr="001B4B42" w14:paraId="3AED7AFF" w14:textId="77777777" w:rsidTr="001B4B42">
        <w:trPr>
          <w:trHeight w:val="432"/>
        </w:trPr>
        <w:tc>
          <w:tcPr>
            <w:tcW w:w="3590" w:type="dxa"/>
            <w:vAlign w:val="center"/>
          </w:tcPr>
          <w:p w14:paraId="49017F8F" w14:textId="608105CF" w:rsidR="001A7797" w:rsidRPr="001B4B42" w:rsidRDefault="001A7797" w:rsidP="001B4B42">
            <w:pPr>
              <w:rPr>
                <w:rFonts w:cs="Calibri"/>
              </w:rPr>
            </w:pPr>
            <w:r w:rsidRPr="001B4B42">
              <w:rPr>
                <w:rFonts w:cs="Calibri"/>
              </w:rPr>
              <w:t>Family history of psychosis/schizophrenia spectrum disorders</w:t>
            </w:r>
          </w:p>
        </w:tc>
        <w:tc>
          <w:tcPr>
            <w:tcW w:w="5760" w:type="dxa"/>
            <w:vAlign w:val="center"/>
          </w:tcPr>
          <w:p w14:paraId="598769AA" w14:textId="77777777" w:rsidR="001A7797" w:rsidRPr="001B4B42" w:rsidRDefault="001A7797" w:rsidP="001B4B42">
            <w:pPr>
              <w:rPr>
                <w:rFonts w:cs="Calibri"/>
              </w:rPr>
            </w:pPr>
          </w:p>
        </w:tc>
      </w:tr>
      <w:tr w:rsidR="005B25CB" w:rsidRPr="001B4B42" w14:paraId="3B8C89F8" w14:textId="41BF8DBD" w:rsidTr="001B4B42">
        <w:trPr>
          <w:trHeight w:val="432"/>
        </w:trPr>
        <w:tc>
          <w:tcPr>
            <w:tcW w:w="3590" w:type="dxa"/>
            <w:vAlign w:val="center"/>
          </w:tcPr>
          <w:p w14:paraId="21250BC1" w14:textId="6579A961" w:rsidR="005B25CB" w:rsidRPr="001B4B42" w:rsidRDefault="005B25CB" w:rsidP="001B4B42">
            <w:pPr>
              <w:rPr>
                <w:rFonts w:cs="Calibri"/>
              </w:rPr>
            </w:pPr>
            <w:r w:rsidRPr="001B4B42">
              <w:rPr>
                <w:rFonts w:cs="Calibri"/>
              </w:rPr>
              <w:t>A</w:t>
            </w:r>
            <w:r w:rsidR="001A7797" w:rsidRPr="001B4B42">
              <w:rPr>
                <w:rFonts w:cs="Calibri"/>
              </w:rPr>
              <w:t xml:space="preserve">utism </w:t>
            </w:r>
            <w:r w:rsidRPr="001B4B42">
              <w:rPr>
                <w:rFonts w:cs="Calibri"/>
              </w:rPr>
              <w:t>S</w:t>
            </w:r>
            <w:r w:rsidR="001A7797" w:rsidRPr="001B4B42">
              <w:rPr>
                <w:rFonts w:cs="Calibri"/>
              </w:rPr>
              <w:t xml:space="preserve">pectrum </w:t>
            </w:r>
            <w:r w:rsidRPr="001B4B42">
              <w:rPr>
                <w:rFonts w:cs="Calibri"/>
              </w:rPr>
              <w:t>D</w:t>
            </w:r>
            <w:r w:rsidR="001A7797" w:rsidRPr="001B4B42">
              <w:rPr>
                <w:rFonts w:cs="Calibri"/>
              </w:rPr>
              <w:t>isorder</w:t>
            </w:r>
          </w:p>
        </w:tc>
        <w:tc>
          <w:tcPr>
            <w:tcW w:w="5760" w:type="dxa"/>
            <w:vAlign w:val="center"/>
          </w:tcPr>
          <w:p w14:paraId="6CAD71EF" w14:textId="77777777" w:rsidR="005B25CB" w:rsidRPr="001B4B42" w:rsidRDefault="005B25CB" w:rsidP="001B4B42">
            <w:pPr>
              <w:rPr>
                <w:rFonts w:cs="Calibri"/>
              </w:rPr>
            </w:pPr>
          </w:p>
        </w:tc>
      </w:tr>
      <w:tr w:rsidR="005B25CB" w:rsidRPr="001B4B42" w14:paraId="22A8E621" w14:textId="77777777" w:rsidTr="001B4B42">
        <w:trPr>
          <w:trHeight w:val="432"/>
        </w:trPr>
        <w:tc>
          <w:tcPr>
            <w:tcW w:w="3590" w:type="dxa"/>
            <w:vAlign w:val="center"/>
          </w:tcPr>
          <w:p w14:paraId="49876A5B" w14:textId="5F233830" w:rsidR="005B25CB" w:rsidRPr="001B4B42" w:rsidRDefault="005B25CB" w:rsidP="001B4B42">
            <w:pPr>
              <w:rPr>
                <w:rFonts w:cs="Calibri"/>
              </w:rPr>
            </w:pPr>
            <w:r w:rsidRPr="001B4B42">
              <w:rPr>
                <w:rFonts w:cs="Calibri"/>
              </w:rPr>
              <w:t>I</w:t>
            </w:r>
            <w:r w:rsidR="001A7797" w:rsidRPr="001B4B42">
              <w:rPr>
                <w:rFonts w:cs="Calibri"/>
              </w:rPr>
              <w:t xml:space="preserve">ntellectual/Developmental </w:t>
            </w:r>
            <w:r w:rsidRPr="001B4B42">
              <w:rPr>
                <w:rFonts w:cs="Calibri"/>
              </w:rPr>
              <w:t>D</w:t>
            </w:r>
            <w:r w:rsidR="001A7797" w:rsidRPr="001B4B42">
              <w:rPr>
                <w:rFonts w:cs="Calibri"/>
              </w:rPr>
              <w:t>isability</w:t>
            </w:r>
          </w:p>
        </w:tc>
        <w:tc>
          <w:tcPr>
            <w:tcW w:w="5760" w:type="dxa"/>
            <w:vAlign w:val="center"/>
          </w:tcPr>
          <w:p w14:paraId="2F992EE5" w14:textId="77777777" w:rsidR="005B25CB" w:rsidRPr="001B4B42" w:rsidRDefault="005B25CB" w:rsidP="001B4B42">
            <w:pPr>
              <w:rPr>
                <w:rFonts w:cs="Calibri"/>
              </w:rPr>
            </w:pPr>
          </w:p>
        </w:tc>
      </w:tr>
      <w:tr w:rsidR="005B25CB" w:rsidRPr="001B4B42" w14:paraId="4F79372D" w14:textId="77777777" w:rsidTr="001B4B42">
        <w:trPr>
          <w:trHeight w:val="432"/>
        </w:trPr>
        <w:tc>
          <w:tcPr>
            <w:tcW w:w="3590" w:type="dxa"/>
            <w:vAlign w:val="center"/>
          </w:tcPr>
          <w:p w14:paraId="4F0936D3" w14:textId="6A392D8C" w:rsidR="005B25CB" w:rsidRPr="001B4B42" w:rsidRDefault="005B25CB" w:rsidP="001B4B42">
            <w:pPr>
              <w:rPr>
                <w:rFonts w:cs="Calibri"/>
              </w:rPr>
            </w:pPr>
            <w:r w:rsidRPr="001B4B42">
              <w:rPr>
                <w:rFonts w:cs="Calibri"/>
              </w:rPr>
              <w:t>Head trauma</w:t>
            </w:r>
          </w:p>
        </w:tc>
        <w:tc>
          <w:tcPr>
            <w:tcW w:w="5760" w:type="dxa"/>
            <w:vAlign w:val="center"/>
          </w:tcPr>
          <w:p w14:paraId="3805BEE5" w14:textId="77777777" w:rsidR="005B25CB" w:rsidRPr="001B4B42" w:rsidRDefault="005B25CB" w:rsidP="001B4B42">
            <w:pPr>
              <w:rPr>
                <w:rFonts w:cs="Calibri"/>
              </w:rPr>
            </w:pPr>
          </w:p>
        </w:tc>
      </w:tr>
      <w:tr w:rsidR="005B25CB" w:rsidRPr="001B4B42" w14:paraId="03556238" w14:textId="77777777" w:rsidTr="001B4B42">
        <w:trPr>
          <w:trHeight w:val="432"/>
        </w:trPr>
        <w:tc>
          <w:tcPr>
            <w:tcW w:w="3590" w:type="dxa"/>
            <w:vAlign w:val="center"/>
          </w:tcPr>
          <w:p w14:paraId="6F5AC640" w14:textId="2FD23315" w:rsidR="005B25CB" w:rsidRPr="001B4B42" w:rsidRDefault="005B25CB" w:rsidP="001B4B42">
            <w:pPr>
              <w:rPr>
                <w:rFonts w:cs="Calibri"/>
              </w:rPr>
            </w:pPr>
            <w:r w:rsidRPr="001B4B42">
              <w:rPr>
                <w:rFonts w:cs="Calibri"/>
              </w:rPr>
              <w:t>Seizures</w:t>
            </w:r>
          </w:p>
        </w:tc>
        <w:tc>
          <w:tcPr>
            <w:tcW w:w="5760" w:type="dxa"/>
            <w:vAlign w:val="center"/>
          </w:tcPr>
          <w:p w14:paraId="7559711D" w14:textId="77777777" w:rsidR="005B25CB" w:rsidRPr="001B4B42" w:rsidRDefault="005B25CB" w:rsidP="001B4B42">
            <w:pPr>
              <w:rPr>
                <w:rFonts w:cs="Calibri"/>
              </w:rPr>
            </w:pPr>
          </w:p>
        </w:tc>
      </w:tr>
      <w:tr w:rsidR="005B25CB" w:rsidRPr="001B4B42" w14:paraId="15EB4BC9" w14:textId="77777777" w:rsidTr="001B4B42">
        <w:trPr>
          <w:trHeight w:val="432"/>
        </w:trPr>
        <w:tc>
          <w:tcPr>
            <w:tcW w:w="3590" w:type="dxa"/>
            <w:vAlign w:val="center"/>
          </w:tcPr>
          <w:p w14:paraId="759F98AB" w14:textId="00D3A7D8" w:rsidR="005B25CB" w:rsidRPr="001B4B42" w:rsidRDefault="005B25CB" w:rsidP="001B4B42">
            <w:pPr>
              <w:rPr>
                <w:rFonts w:cs="Calibri"/>
              </w:rPr>
            </w:pPr>
            <w:r w:rsidRPr="001B4B42">
              <w:rPr>
                <w:rFonts w:cs="Calibri"/>
              </w:rPr>
              <w:t>Other physical health problems</w:t>
            </w:r>
          </w:p>
        </w:tc>
        <w:tc>
          <w:tcPr>
            <w:tcW w:w="5760" w:type="dxa"/>
            <w:vAlign w:val="center"/>
          </w:tcPr>
          <w:p w14:paraId="47E0CB7D" w14:textId="77777777" w:rsidR="005B25CB" w:rsidRPr="001B4B42" w:rsidRDefault="005B25CB" w:rsidP="001B4B42">
            <w:pPr>
              <w:rPr>
                <w:rFonts w:cs="Calibri"/>
              </w:rPr>
            </w:pPr>
          </w:p>
        </w:tc>
      </w:tr>
    </w:tbl>
    <w:p w14:paraId="31C67234" w14:textId="77777777" w:rsidR="005B25CB" w:rsidRPr="001B4B42" w:rsidRDefault="005B25CB">
      <w:pPr>
        <w:rPr>
          <w:rFonts w:cs="Calibri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5B25CB" w:rsidRPr="001B4B42" w14:paraId="01F21E24" w14:textId="77777777" w:rsidTr="001F2708">
        <w:tc>
          <w:tcPr>
            <w:tcW w:w="9350" w:type="dxa"/>
            <w:gridSpan w:val="3"/>
            <w:shd w:val="clear" w:color="auto" w:fill="DAE9F7" w:themeFill="text2" w:themeFillTint="1A"/>
          </w:tcPr>
          <w:p w14:paraId="5794C90F" w14:textId="39D22206" w:rsidR="005B25CB" w:rsidRPr="001B4B42" w:rsidRDefault="005B25CB" w:rsidP="005B25CB">
            <w:pPr>
              <w:jc w:val="center"/>
              <w:rPr>
                <w:rFonts w:cs="Calibri"/>
                <w:b/>
                <w:bCs/>
              </w:rPr>
            </w:pPr>
            <w:r w:rsidRPr="001B4B42">
              <w:rPr>
                <w:rFonts w:cs="Calibri"/>
                <w:b/>
                <w:bCs/>
              </w:rPr>
              <w:t>Outcome of</w:t>
            </w:r>
            <w:r w:rsidR="00A8020F" w:rsidRPr="001B4B42">
              <w:rPr>
                <w:rFonts w:cs="Calibri"/>
                <w:b/>
                <w:bCs/>
              </w:rPr>
              <w:t xml:space="preserve"> Brief</w:t>
            </w:r>
            <w:r w:rsidRPr="001B4B42">
              <w:rPr>
                <w:rFonts w:cs="Calibri"/>
                <w:b/>
                <w:bCs/>
              </w:rPr>
              <w:t xml:space="preserve"> Screening</w:t>
            </w:r>
          </w:p>
        </w:tc>
      </w:tr>
      <w:tr w:rsidR="00377734" w:rsidRPr="001B4B42" w14:paraId="35F120BD" w14:textId="77777777" w:rsidTr="001B4B42">
        <w:tc>
          <w:tcPr>
            <w:tcW w:w="3116" w:type="dxa"/>
            <w:vAlign w:val="center"/>
          </w:tcPr>
          <w:p w14:paraId="175771C8" w14:textId="691F4E16" w:rsidR="00377734" w:rsidRPr="001B4B42" w:rsidRDefault="00063FE6" w:rsidP="001B4B42">
            <w:pPr>
              <w:rPr>
                <w:rFonts w:cs="Calibri"/>
              </w:rPr>
            </w:pPr>
            <w:sdt>
              <w:sdtPr>
                <w:rPr>
                  <w:rFonts w:cs="Calibri"/>
                </w:rPr>
                <w:id w:val="-154629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25CB" w:rsidRPr="001B4B4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B25CB" w:rsidRPr="001B4B42">
              <w:rPr>
                <w:rFonts w:cs="Calibri"/>
              </w:rPr>
              <w:t xml:space="preserve"> Schedule for further assessment/full screening</w:t>
            </w:r>
          </w:p>
        </w:tc>
        <w:tc>
          <w:tcPr>
            <w:tcW w:w="3117" w:type="dxa"/>
            <w:vAlign w:val="center"/>
          </w:tcPr>
          <w:p w14:paraId="10B4D30F" w14:textId="5B64733C" w:rsidR="00377734" w:rsidRPr="001B4B42" w:rsidRDefault="005B25CB" w:rsidP="001B4B42">
            <w:pPr>
              <w:rPr>
                <w:rFonts w:cs="Calibri"/>
              </w:rPr>
            </w:pPr>
            <w:r w:rsidRPr="001B4B42">
              <w:rPr>
                <w:rFonts w:cs="Calibri"/>
              </w:rPr>
              <w:t xml:space="preserve">Date of scheduled follow up </w:t>
            </w:r>
            <w:r w:rsidR="00A82A04" w:rsidRPr="001B4B42">
              <w:rPr>
                <w:rFonts w:cs="Calibri"/>
              </w:rPr>
              <w:t>assessment</w:t>
            </w:r>
          </w:p>
        </w:tc>
        <w:tc>
          <w:tcPr>
            <w:tcW w:w="3117" w:type="dxa"/>
            <w:vAlign w:val="center"/>
          </w:tcPr>
          <w:p w14:paraId="0411B248" w14:textId="77777777" w:rsidR="00377734" w:rsidRPr="001B4B42" w:rsidRDefault="00377734" w:rsidP="001B4B42">
            <w:pPr>
              <w:rPr>
                <w:rFonts w:cs="Calibri"/>
              </w:rPr>
            </w:pPr>
          </w:p>
        </w:tc>
      </w:tr>
      <w:tr w:rsidR="005B25CB" w:rsidRPr="001B4B42" w14:paraId="72C48C33" w14:textId="77777777" w:rsidTr="001B4B42">
        <w:tc>
          <w:tcPr>
            <w:tcW w:w="3116" w:type="dxa"/>
            <w:vMerge w:val="restart"/>
            <w:vAlign w:val="center"/>
          </w:tcPr>
          <w:p w14:paraId="65FFD1C9" w14:textId="50C8C8C4" w:rsidR="005B25CB" w:rsidRPr="001B4B42" w:rsidRDefault="00063FE6" w:rsidP="001B4B42">
            <w:pPr>
              <w:rPr>
                <w:rFonts w:cs="Calibri"/>
              </w:rPr>
            </w:pPr>
            <w:sdt>
              <w:sdtPr>
                <w:rPr>
                  <w:rFonts w:cs="Calibri"/>
                </w:rPr>
                <w:id w:val="1285997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25CB" w:rsidRPr="001B4B4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B25CB" w:rsidRPr="001B4B42">
              <w:rPr>
                <w:rFonts w:cs="Calibri"/>
              </w:rPr>
              <w:t xml:space="preserve"> Refer to other service</w:t>
            </w:r>
            <w:r w:rsidR="001A7797" w:rsidRPr="001B4B42">
              <w:rPr>
                <w:rFonts w:cs="Calibri"/>
              </w:rPr>
              <w:t>s</w:t>
            </w:r>
          </w:p>
        </w:tc>
        <w:tc>
          <w:tcPr>
            <w:tcW w:w="3117" w:type="dxa"/>
            <w:vAlign w:val="center"/>
          </w:tcPr>
          <w:p w14:paraId="221FE782" w14:textId="69CCE3FE" w:rsidR="005B25CB" w:rsidRPr="001B4B42" w:rsidRDefault="005B25CB" w:rsidP="001B4B42">
            <w:pPr>
              <w:rPr>
                <w:rFonts w:cs="Calibri"/>
              </w:rPr>
            </w:pPr>
            <w:r w:rsidRPr="001B4B42">
              <w:rPr>
                <w:rFonts w:cs="Calibri"/>
              </w:rPr>
              <w:t>Date that outcome was discussed with family/participant</w:t>
            </w:r>
            <w:r w:rsidR="00767081" w:rsidRPr="001B4B42">
              <w:rPr>
                <w:rFonts w:cs="Calibri"/>
              </w:rPr>
              <w:t>/referent</w:t>
            </w:r>
          </w:p>
        </w:tc>
        <w:tc>
          <w:tcPr>
            <w:tcW w:w="3117" w:type="dxa"/>
            <w:vAlign w:val="center"/>
          </w:tcPr>
          <w:p w14:paraId="3D0137C0" w14:textId="77777777" w:rsidR="005B25CB" w:rsidRPr="001B4B42" w:rsidRDefault="005B25CB" w:rsidP="001B4B42">
            <w:pPr>
              <w:rPr>
                <w:rFonts w:cs="Calibri"/>
              </w:rPr>
            </w:pPr>
          </w:p>
        </w:tc>
      </w:tr>
      <w:tr w:rsidR="005B25CB" w:rsidRPr="001B4B42" w14:paraId="44B1C99D" w14:textId="77777777" w:rsidTr="001B4B42">
        <w:tc>
          <w:tcPr>
            <w:tcW w:w="3116" w:type="dxa"/>
            <w:vMerge/>
            <w:vAlign w:val="center"/>
          </w:tcPr>
          <w:p w14:paraId="2C0E3F19" w14:textId="77777777" w:rsidR="005B25CB" w:rsidRPr="001B4B42" w:rsidRDefault="005B25CB" w:rsidP="001B4B42">
            <w:pPr>
              <w:rPr>
                <w:rFonts w:cs="Calibri"/>
              </w:rPr>
            </w:pPr>
          </w:p>
        </w:tc>
        <w:tc>
          <w:tcPr>
            <w:tcW w:w="3117" w:type="dxa"/>
            <w:vAlign w:val="center"/>
          </w:tcPr>
          <w:p w14:paraId="39976452" w14:textId="35B2D903" w:rsidR="005B25CB" w:rsidRPr="001B4B42" w:rsidRDefault="005B25CB" w:rsidP="001B4B42">
            <w:pPr>
              <w:rPr>
                <w:rFonts w:cs="Calibri"/>
              </w:rPr>
            </w:pPr>
            <w:r w:rsidRPr="001B4B42">
              <w:rPr>
                <w:rFonts w:cs="Calibri"/>
              </w:rPr>
              <w:t>Service/program referred to</w:t>
            </w:r>
            <w:r w:rsidR="00767081" w:rsidRPr="001B4B42">
              <w:rPr>
                <w:rFonts w:cs="Calibri"/>
              </w:rPr>
              <w:t xml:space="preserve"> and date referral completed</w:t>
            </w:r>
          </w:p>
        </w:tc>
        <w:tc>
          <w:tcPr>
            <w:tcW w:w="3117" w:type="dxa"/>
            <w:vAlign w:val="center"/>
          </w:tcPr>
          <w:p w14:paraId="7FF06724" w14:textId="77777777" w:rsidR="005B25CB" w:rsidRPr="001B4B42" w:rsidRDefault="005B25CB" w:rsidP="001B4B42">
            <w:pPr>
              <w:rPr>
                <w:rFonts w:cs="Calibri"/>
              </w:rPr>
            </w:pPr>
          </w:p>
        </w:tc>
      </w:tr>
      <w:tr w:rsidR="005B25CB" w:rsidRPr="001B4B42" w14:paraId="319771E9" w14:textId="77777777" w:rsidTr="001B4B42">
        <w:tc>
          <w:tcPr>
            <w:tcW w:w="3116" w:type="dxa"/>
            <w:vMerge/>
            <w:vAlign w:val="center"/>
          </w:tcPr>
          <w:p w14:paraId="63F41741" w14:textId="77777777" w:rsidR="005B25CB" w:rsidRPr="001B4B42" w:rsidRDefault="005B25CB" w:rsidP="001B4B42">
            <w:pPr>
              <w:rPr>
                <w:rFonts w:cs="Calibri"/>
              </w:rPr>
            </w:pPr>
          </w:p>
        </w:tc>
        <w:tc>
          <w:tcPr>
            <w:tcW w:w="3117" w:type="dxa"/>
            <w:vAlign w:val="center"/>
          </w:tcPr>
          <w:p w14:paraId="262D161F" w14:textId="2DBF29F4" w:rsidR="005B25CB" w:rsidRPr="001B4B42" w:rsidRDefault="00767081" w:rsidP="001B4B42">
            <w:pPr>
              <w:rPr>
                <w:rFonts w:cs="Calibri"/>
              </w:rPr>
            </w:pPr>
            <w:r w:rsidRPr="001B4B42">
              <w:rPr>
                <w:rFonts w:cs="Calibri"/>
              </w:rPr>
              <w:t>Date that letter with screening outcome and resources</w:t>
            </w:r>
            <w:r w:rsidR="00F6283B" w:rsidRPr="001B4B42">
              <w:rPr>
                <w:rFonts w:cs="Calibri"/>
              </w:rPr>
              <w:t xml:space="preserve"> was</w:t>
            </w:r>
            <w:r w:rsidRPr="001B4B42">
              <w:rPr>
                <w:rFonts w:cs="Calibri"/>
              </w:rPr>
              <w:t xml:space="preserve"> </w:t>
            </w:r>
            <w:r w:rsidR="00F6283B" w:rsidRPr="001B4B42">
              <w:rPr>
                <w:rFonts w:cs="Calibri"/>
              </w:rPr>
              <w:t>e</w:t>
            </w:r>
            <w:r w:rsidRPr="001B4B42">
              <w:rPr>
                <w:rFonts w:cs="Calibri"/>
              </w:rPr>
              <w:t xml:space="preserve">mailed </w:t>
            </w:r>
            <w:r w:rsidR="00F6283B" w:rsidRPr="001B4B42">
              <w:rPr>
                <w:rFonts w:cs="Calibri"/>
              </w:rPr>
              <w:t>and/or mailed</w:t>
            </w:r>
          </w:p>
        </w:tc>
        <w:tc>
          <w:tcPr>
            <w:tcW w:w="3117" w:type="dxa"/>
            <w:vAlign w:val="center"/>
          </w:tcPr>
          <w:p w14:paraId="2AB66041" w14:textId="77777777" w:rsidR="005B25CB" w:rsidRPr="001B4B42" w:rsidRDefault="005B25CB" w:rsidP="001B4B42">
            <w:pPr>
              <w:rPr>
                <w:rFonts w:cs="Calibri"/>
              </w:rPr>
            </w:pPr>
          </w:p>
        </w:tc>
      </w:tr>
    </w:tbl>
    <w:p w14:paraId="52950B13" w14:textId="77777777" w:rsidR="00B028E6" w:rsidRPr="001B4B42" w:rsidRDefault="00B028E6" w:rsidP="00B028E6">
      <w:pPr>
        <w:rPr>
          <w:rFonts w:cs="Calibri"/>
        </w:rPr>
      </w:pPr>
    </w:p>
    <w:sectPr w:rsidR="00B028E6" w:rsidRPr="001B4B42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33D40" w14:textId="77777777" w:rsidR="0093452B" w:rsidRDefault="0093452B">
      <w:pPr>
        <w:spacing w:after="0" w:line="240" w:lineRule="auto"/>
      </w:pPr>
      <w:r>
        <w:separator/>
      </w:r>
    </w:p>
  </w:endnote>
  <w:endnote w:type="continuationSeparator" w:id="0">
    <w:p w14:paraId="353B0A76" w14:textId="77777777" w:rsidR="0093452B" w:rsidRDefault="00934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11EB094" w14:paraId="6E3E4A19" w14:textId="77777777" w:rsidTr="711EB094">
      <w:trPr>
        <w:trHeight w:val="300"/>
      </w:trPr>
      <w:tc>
        <w:tcPr>
          <w:tcW w:w="3120" w:type="dxa"/>
        </w:tcPr>
        <w:p w14:paraId="6A5B56B5" w14:textId="4C7A8B4B" w:rsidR="711EB094" w:rsidRDefault="711EB094" w:rsidP="711EB094">
          <w:pPr>
            <w:pStyle w:val="Header"/>
            <w:ind w:left="-115"/>
          </w:pPr>
        </w:p>
      </w:tc>
      <w:tc>
        <w:tcPr>
          <w:tcW w:w="3120" w:type="dxa"/>
        </w:tcPr>
        <w:p w14:paraId="45A91360" w14:textId="7C64762A" w:rsidR="711EB094" w:rsidRDefault="711EB094" w:rsidP="711EB094">
          <w:pPr>
            <w:pStyle w:val="Header"/>
            <w:jc w:val="center"/>
          </w:pPr>
        </w:p>
      </w:tc>
      <w:tc>
        <w:tcPr>
          <w:tcW w:w="3120" w:type="dxa"/>
        </w:tcPr>
        <w:p w14:paraId="5788CB35" w14:textId="7D53E12C" w:rsidR="711EB094" w:rsidRDefault="711EB094" w:rsidP="711EB094">
          <w:pPr>
            <w:pStyle w:val="Header"/>
            <w:ind w:right="-115"/>
            <w:jc w:val="right"/>
          </w:pPr>
        </w:p>
      </w:tc>
    </w:tr>
  </w:tbl>
  <w:p w14:paraId="5145D5D3" w14:textId="2D843036" w:rsidR="711EB094" w:rsidRDefault="009E39CF" w:rsidP="711EB094">
    <w:pPr>
      <w:pStyle w:val="Footer"/>
    </w:pPr>
    <w:r>
      <w:t>EASA Center for Excellence</w:t>
    </w:r>
    <w:r>
      <w:tab/>
    </w:r>
    <w:r>
      <w:tab/>
      <w:t>Updated August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AF2C5" w14:textId="77777777" w:rsidR="0093452B" w:rsidRDefault="0093452B">
      <w:pPr>
        <w:spacing w:after="0" w:line="240" w:lineRule="auto"/>
      </w:pPr>
      <w:r>
        <w:separator/>
      </w:r>
    </w:p>
  </w:footnote>
  <w:footnote w:type="continuationSeparator" w:id="0">
    <w:p w14:paraId="66AF34FD" w14:textId="77777777" w:rsidR="0093452B" w:rsidRDefault="00934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5ED76" w14:textId="0AFEABF0" w:rsidR="711EB094" w:rsidRDefault="00C37F84" w:rsidP="00C37F8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2579FD3" wp14:editId="6B877776">
          <wp:simplePos x="0" y="0"/>
          <wp:positionH relativeFrom="margin">
            <wp:align>right</wp:align>
          </wp:positionH>
          <wp:positionV relativeFrom="page">
            <wp:posOffset>466725</wp:posOffset>
          </wp:positionV>
          <wp:extent cx="5943600" cy="568325"/>
          <wp:effectExtent l="0" t="0" r="0" b="3175"/>
          <wp:wrapTight wrapText="bothSides">
            <wp:wrapPolygon edited="0">
              <wp:start x="10938" y="0"/>
              <wp:lineTo x="0" y="724"/>
              <wp:lineTo x="0" y="13032"/>
              <wp:lineTo x="762" y="20997"/>
              <wp:lineTo x="1108" y="20997"/>
              <wp:lineTo x="21531" y="20997"/>
              <wp:lineTo x="21531" y="0"/>
              <wp:lineTo x="10938" y="0"/>
            </wp:wrapPolygon>
          </wp:wrapTight>
          <wp:docPr id="15913109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68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52F7F"/>
    <w:multiLevelType w:val="hybridMultilevel"/>
    <w:tmpl w:val="71CAEC40"/>
    <w:lvl w:ilvl="0" w:tplc="8FC84F60">
      <w:numFmt w:val="bullet"/>
      <w:lvlText w:val="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85409"/>
    <w:multiLevelType w:val="hybridMultilevel"/>
    <w:tmpl w:val="3E26A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0573C2"/>
    <w:multiLevelType w:val="hybridMultilevel"/>
    <w:tmpl w:val="46629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BD2AF8"/>
    <w:multiLevelType w:val="hybridMultilevel"/>
    <w:tmpl w:val="44201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522551">
    <w:abstractNumId w:val="0"/>
  </w:num>
  <w:num w:numId="2" w16cid:durableId="24060843">
    <w:abstractNumId w:val="1"/>
  </w:num>
  <w:num w:numId="3" w16cid:durableId="889193821">
    <w:abstractNumId w:val="3"/>
  </w:num>
  <w:num w:numId="4" w16cid:durableId="4876681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8B3"/>
    <w:rsid w:val="00010264"/>
    <w:rsid w:val="00044614"/>
    <w:rsid w:val="00052DBB"/>
    <w:rsid w:val="00063FE6"/>
    <w:rsid w:val="00077352"/>
    <w:rsid w:val="000A033D"/>
    <w:rsid w:val="000A1E2F"/>
    <w:rsid w:val="000C1C42"/>
    <w:rsid w:val="00163957"/>
    <w:rsid w:val="0018455A"/>
    <w:rsid w:val="001A7797"/>
    <w:rsid w:val="001B4B42"/>
    <w:rsid w:val="001B68B3"/>
    <w:rsid w:val="001F2708"/>
    <w:rsid w:val="00200B7F"/>
    <w:rsid w:val="00256C2E"/>
    <w:rsid w:val="00270125"/>
    <w:rsid w:val="002F01E2"/>
    <w:rsid w:val="0032193C"/>
    <w:rsid w:val="0036573B"/>
    <w:rsid w:val="00377734"/>
    <w:rsid w:val="003C1878"/>
    <w:rsid w:val="00471AB1"/>
    <w:rsid w:val="004B13ED"/>
    <w:rsid w:val="004B1CA3"/>
    <w:rsid w:val="00546749"/>
    <w:rsid w:val="00546CAA"/>
    <w:rsid w:val="005A2983"/>
    <w:rsid w:val="005B1A78"/>
    <w:rsid w:val="005B25CB"/>
    <w:rsid w:val="005B67D3"/>
    <w:rsid w:val="0064187A"/>
    <w:rsid w:val="00645893"/>
    <w:rsid w:val="006A2422"/>
    <w:rsid w:val="006E7E28"/>
    <w:rsid w:val="00724483"/>
    <w:rsid w:val="00741B80"/>
    <w:rsid w:val="0075615C"/>
    <w:rsid w:val="00760875"/>
    <w:rsid w:val="00767081"/>
    <w:rsid w:val="007B3E00"/>
    <w:rsid w:val="007F06F4"/>
    <w:rsid w:val="00820D36"/>
    <w:rsid w:val="00823094"/>
    <w:rsid w:val="0083283E"/>
    <w:rsid w:val="008571E8"/>
    <w:rsid w:val="008874EA"/>
    <w:rsid w:val="00902B39"/>
    <w:rsid w:val="009328AB"/>
    <w:rsid w:val="0093452B"/>
    <w:rsid w:val="00981703"/>
    <w:rsid w:val="009E39CF"/>
    <w:rsid w:val="00A8020F"/>
    <w:rsid w:val="00A82A04"/>
    <w:rsid w:val="00AC5EDE"/>
    <w:rsid w:val="00AD1210"/>
    <w:rsid w:val="00B028E6"/>
    <w:rsid w:val="00B17065"/>
    <w:rsid w:val="00B34B1B"/>
    <w:rsid w:val="00B740BF"/>
    <w:rsid w:val="00B93FBF"/>
    <w:rsid w:val="00BC37E6"/>
    <w:rsid w:val="00BD55C6"/>
    <w:rsid w:val="00BE1BA7"/>
    <w:rsid w:val="00BF5106"/>
    <w:rsid w:val="00C37F84"/>
    <w:rsid w:val="00C45971"/>
    <w:rsid w:val="00C743CE"/>
    <w:rsid w:val="00CA7003"/>
    <w:rsid w:val="00CB3FA2"/>
    <w:rsid w:val="00D42D18"/>
    <w:rsid w:val="00D51A99"/>
    <w:rsid w:val="00E17CF7"/>
    <w:rsid w:val="00E603BE"/>
    <w:rsid w:val="00E66865"/>
    <w:rsid w:val="00E76AA2"/>
    <w:rsid w:val="00E920E3"/>
    <w:rsid w:val="00EB12A6"/>
    <w:rsid w:val="00ED4375"/>
    <w:rsid w:val="00EE6BB9"/>
    <w:rsid w:val="00F00CE9"/>
    <w:rsid w:val="00F042A5"/>
    <w:rsid w:val="00F26F2E"/>
    <w:rsid w:val="00F6283B"/>
    <w:rsid w:val="00FD4E5C"/>
    <w:rsid w:val="0D76D245"/>
    <w:rsid w:val="0F97C755"/>
    <w:rsid w:val="13C379B8"/>
    <w:rsid w:val="18931A85"/>
    <w:rsid w:val="1D37CB2A"/>
    <w:rsid w:val="28B5AD3C"/>
    <w:rsid w:val="2D1C0FF2"/>
    <w:rsid w:val="2F275094"/>
    <w:rsid w:val="35FAC3A5"/>
    <w:rsid w:val="399408E5"/>
    <w:rsid w:val="549D4394"/>
    <w:rsid w:val="559BBDA2"/>
    <w:rsid w:val="5B4B540F"/>
    <w:rsid w:val="62A8A7BF"/>
    <w:rsid w:val="711EB094"/>
    <w:rsid w:val="7F8D8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9C82D3"/>
  <w15:chartTrackingRefBased/>
  <w15:docId w15:val="{B20628CA-C78C-492C-A120-6FA5DDF68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734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68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68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68B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68B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68B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68B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68B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68B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68B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68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68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68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68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68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68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68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68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68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68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68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68B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68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68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68B3"/>
    <w:rPr>
      <w:rFonts w:ascii="Calibri" w:hAnsi="Calibri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68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68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68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68B3"/>
    <w:rPr>
      <w:rFonts w:ascii="Calibri" w:hAnsi="Calibri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68B3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B028E6"/>
    <w:rPr>
      <w:color w:val="666666"/>
    </w:rPr>
  </w:style>
  <w:style w:type="table" w:styleId="TableGrid">
    <w:name w:val="Table Grid"/>
    <w:basedOn w:val="TableNormal"/>
    <w:uiPriority w:val="39"/>
    <w:rsid w:val="00B02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uiPriority w:val="99"/>
    <w:unhideWhenUsed/>
    <w:rsid w:val="711EB094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711EB094"/>
    <w:pPr>
      <w:tabs>
        <w:tab w:val="center" w:pos="4680"/>
        <w:tab w:val="right" w:pos="9360"/>
      </w:tabs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hAnsi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19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193C"/>
    <w:rPr>
      <w:rFonts w:ascii="Calibri" w:hAnsi="Calibri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32193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9/05/relationships/documenttasks" Target="documenttasks/documenttasks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3A3FE818-5A88-46B5-B4FF-09A660B9933E}">
    <t:Anchor>
      <t:Comment id="1901958214"/>
    </t:Anchor>
    <t:History>
      <t:Event id="{81B423A2-2621-4711-83C7-38E35A621B63}" time="2026-08-11T21:19:05.644Z">
        <t:Attribution userId="S::sageme@ohsu.edu::ef159991-bddc-46e4-b5a3-1c7afe19d20a" userProvider="AD" userName="Megan Sage"/>
        <t:Anchor>
          <t:Comment id="206950358"/>
        </t:Anchor>
        <t:Create/>
      </t:Event>
      <t:Event id="{5D459115-148F-44D8-A84F-623974F7CF13}" time="2026-08-11T21:19:05.644Z">
        <t:Attribution userId="S::sageme@ohsu.edu::ef159991-bddc-46e4-b5a3-1c7afe19d20a" userProvider="AD" userName="Megan Sage"/>
        <t:Anchor>
          <t:Comment id="206950358"/>
        </t:Anchor>
        <t:Assign userId="S::largek@ohsu.edu::7a87a88a-070d-426e-8f35-e60903855dc1" userProvider="AD" userName="Kaelin Large"/>
      </t:Event>
      <t:Event id="{D6648F36-7C1E-47CB-9920-D4961EBDE65E}" time="2026-08-11T21:19:05.644Z">
        <t:Attribution userId="S::sageme@ohsu.edu::ef159991-bddc-46e4-b5a3-1c7afe19d20a" userProvider="AD" userName="Megan Sage"/>
        <t:Anchor>
          <t:Comment id="206950358"/>
        </t:Anchor>
        <t:SetTitle title="@Kaelin Large looks great, thanks!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a9757a-9a57-4e60-80a7-8c9131c6188f">
      <Terms xmlns="http://schemas.microsoft.com/office/infopath/2007/PartnerControls"/>
    </lcf76f155ced4ddcb4097134ff3c332f>
    <TaxCatchAll xmlns="9f0ca3d3-504d-4400-9468-5f2486ca940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5E93B1D3B55941BA3DAEA9ED639922" ma:contentTypeVersion="21" ma:contentTypeDescription="Create a new document." ma:contentTypeScope="" ma:versionID="994d28b335c80bc562e1a97044ba08eb">
  <xsd:schema xmlns:xsd="http://www.w3.org/2001/XMLSchema" xmlns:xs="http://www.w3.org/2001/XMLSchema" xmlns:p="http://schemas.microsoft.com/office/2006/metadata/properties" xmlns:ns2="aba9757a-9a57-4e60-80a7-8c9131c6188f" xmlns:ns3="9f0ca3d3-504d-4400-9468-5f2486ca9400" targetNamespace="http://schemas.microsoft.com/office/2006/metadata/properties" ma:root="true" ma:fieldsID="40f0ec8eef8af57e76664716546d23d3" ns2:_="" ns3:_="">
    <xsd:import namespace="aba9757a-9a57-4e60-80a7-8c9131c6188f"/>
    <xsd:import namespace="9f0ca3d3-504d-4400-9468-5f2486ca94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9757a-9a57-4e60-80a7-8c9131c618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f841b39-9e5f-4b0d-aa4b-9252280a9f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ca3d3-504d-4400-9468-5f2486ca940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23e72a5-2f5d-4a35-9265-af684012b915}" ma:internalName="TaxCatchAll" ma:showField="CatchAllData" ma:web="9f0ca3d3-504d-4400-9468-5f2486ca94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31D231-C07D-4AC5-BA6F-20775DFF2F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50D15E-1F9F-4F38-BD63-C14DA9543CCC}">
  <ds:schemaRefs>
    <ds:schemaRef ds:uri="http://schemas.microsoft.com/office/2006/metadata/properties"/>
    <ds:schemaRef ds:uri="http://schemas.microsoft.com/office/infopath/2007/PartnerControls"/>
    <ds:schemaRef ds:uri="aba9757a-9a57-4e60-80a7-8c9131c6188f"/>
    <ds:schemaRef ds:uri="9f0ca3d3-504d-4400-9468-5f2486ca9400"/>
  </ds:schemaRefs>
</ds:datastoreItem>
</file>

<file path=customXml/itemProps3.xml><?xml version="1.0" encoding="utf-8"?>
<ds:datastoreItem xmlns:ds="http://schemas.openxmlformats.org/officeDocument/2006/customXml" ds:itemID="{D417EAD1-2EC8-4835-9810-A49E4EF0C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a9757a-9a57-4e60-80a7-8c9131c6188f"/>
    <ds:schemaRef ds:uri="9f0ca3d3-504d-4400-9468-5f2486ca94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382</Words>
  <Characters>2180</Characters>
  <Application>Microsoft Office Word</Application>
  <DocSecurity>4</DocSecurity>
  <Lines>18</Lines>
  <Paragraphs>5</Paragraphs>
  <ScaleCrop>false</ScaleCrop>
  <Company>Oregon Health and Science University</Company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Kaelin Large</dc:creator>
  <cp:keywords/>
  <dc:description/>
  <cp:lastModifiedBy>Kaelin Large</cp:lastModifiedBy>
  <cp:revision>38</cp:revision>
  <dcterms:created xsi:type="dcterms:W3CDTF">2026-07-24T20:57:00Z</dcterms:created>
  <dcterms:modified xsi:type="dcterms:W3CDTF">2026-08-11T21:31:00Z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0x010100AB5E93B1D3B55941BA3DAEA9ED639922</vt:lpwstr>
  </property>
  <property fmtid="{D5CDD505-2E9C-101B-9397-08002B2CF9AE}" pid="3" name="MediaServiceImageTags">
    <vt:lpwstr/>
  </property>
</Properties>
</file>